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352" w:rsidRPr="007E1E12" w:rsidRDefault="00493352">
      <w:pPr>
        <w:pStyle w:val="ConsPlusNormal"/>
        <w:outlineLvl w:val="0"/>
      </w:pPr>
      <w:r w:rsidRPr="007E1E12">
        <w:t>Зарегистрировано в Минюсте России 12 сентября 2012 г. N 25444</w:t>
      </w:r>
    </w:p>
    <w:p w:rsidR="00493352" w:rsidRPr="007E1E12" w:rsidRDefault="004933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3352" w:rsidRPr="007E1E12" w:rsidRDefault="00493352">
      <w:pPr>
        <w:pStyle w:val="ConsPlusNormal"/>
      </w:pPr>
    </w:p>
    <w:p w:rsidR="00493352" w:rsidRPr="007E1E12" w:rsidRDefault="00493352">
      <w:pPr>
        <w:pStyle w:val="ConsPlusTitle"/>
        <w:jc w:val="center"/>
      </w:pPr>
      <w:r w:rsidRPr="007E1E12">
        <w:t>ФЕДЕРАЛЬНАЯ СЛУЖБА ПО НАДЗОРУ В СФЕРЕ ЗАЩИТЫ</w:t>
      </w:r>
    </w:p>
    <w:p w:rsidR="00493352" w:rsidRPr="007E1E12" w:rsidRDefault="00493352">
      <w:pPr>
        <w:pStyle w:val="ConsPlusTitle"/>
        <w:jc w:val="center"/>
      </w:pPr>
      <w:r w:rsidRPr="007E1E12">
        <w:t>ПРАВ ПОТРЕБИТЕЛЕЙ И БЛАГОПОЛУЧИЯ ЧЕЛОВЕКА</w:t>
      </w:r>
    </w:p>
    <w:p w:rsidR="00493352" w:rsidRPr="007E1E12" w:rsidRDefault="00493352">
      <w:pPr>
        <w:pStyle w:val="ConsPlusTitle"/>
        <w:jc w:val="center"/>
      </w:pPr>
    </w:p>
    <w:p w:rsidR="00493352" w:rsidRPr="007E1E12" w:rsidRDefault="00493352">
      <w:pPr>
        <w:pStyle w:val="ConsPlusTitle"/>
        <w:jc w:val="center"/>
      </w:pPr>
      <w:r w:rsidRPr="007E1E12">
        <w:t>ПРИКАЗ</w:t>
      </w:r>
    </w:p>
    <w:p w:rsidR="00493352" w:rsidRPr="007E1E12" w:rsidRDefault="00493352">
      <w:pPr>
        <w:pStyle w:val="ConsPlusTitle"/>
        <w:jc w:val="center"/>
      </w:pPr>
      <w:r w:rsidRPr="007E1E12">
        <w:t>от 23 июля 2012 г. N 781</w:t>
      </w:r>
      <w:bookmarkStart w:id="0" w:name="_GoBack"/>
      <w:bookmarkEnd w:id="0"/>
    </w:p>
    <w:p w:rsidR="00493352" w:rsidRPr="007E1E12" w:rsidRDefault="00493352">
      <w:pPr>
        <w:pStyle w:val="ConsPlusTitle"/>
        <w:jc w:val="center"/>
      </w:pPr>
    </w:p>
    <w:p w:rsidR="00493352" w:rsidRPr="007E1E12" w:rsidRDefault="00493352">
      <w:pPr>
        <w:pStyle w:val="ConsPlusTitle"/>
        <w:jc w:val="center"/>
      </w:pPr>
      <w:r w:rsidRPr="007E1E12">
        <w:t>ОБ УТВЕРЖДЕНИИ АДМИНИСТРАТИВНОГО РЕГЛАМЕНТА</w:t>
      </w:r>
    </w:p>
    <w:p w:rsidR="00493352" w:rsidRPr="007E1E12" w:rsidRDefault="00493352">
      <w:pPr>
        <w:pStyle w:val="ConsPlusTitle"/>
        <w:jc w:val="center"/>
      </w:pPr>
      <w:r w:rsidRPr="007E1E12">
        <w:t>ФЕДЕРАЛЬНОЙ СЛУЖБЫ ПО НАДЗОРУ В СФЕРЕ ЗАЩИТЫ ПРАВ</w:t>
      </w:r>
    </w:p>
    <w:p w:rsidR="00493352" w:rsidRPr="007E1E12" w:rsidRDefault="00493352">
      <w:pPr>
        <w:pStyle w:val="ConsPlusTitle"/>
        <w:jc w:val="center"/>
      </w:pPr>
      <w:r w:rsidRPr="007E1E12">
        <w:t>ПОТРЕБИТЕЛЕЙ И БЛАГОПОЛУЧИЯ ЧЕЛОВЕКА ПО ПРЕДОСТАВЛЕНИЮ</w:t>
      </w:r>
    </w:p>
    <w:p w:rsidR="00493352" w:rsidRPr="007E1E12" w:rsidRDefault="00493352">
      <w:pPr>
        <w:pStyle w:val="ConsPlusTitle"/>
        <w:jc w:val="center"/>
      </w:pPr>
      <w:r w:rsidRPr="007E1E12">
        <w:t>ГОСУДАРСТВЕННОЙ УСЛУГИ ПО ГОСУДАРСТВЕННОЙ РЕГИСТРАЦИИ</w:t>
      </w:r>
    </w:p>
    <w:p w:rsidR="00493352" w:rsidRPr="007E1E12" w:rsidRDefault="00493352">
      <w:pPr>
        <w:pStyle w:val="ConsPlusTitle"/>
        <w:jc w:val="center"/>
      </w:pPr>
      <w:r w:rsidRPr="007E1E12">
        <w:t>ВПЕРВЫЕ ВНЕДРЯЕМЫХ В ПРОИЗВОДСТВО И РАНЕЕ</w:t>
      </w:r>
    </w:p>
    <w:p w:rsidR="00493352" w:rsidRPr="007E1E12" w:rsidRDefault="00493352">
      <w:pPr>
        <w:pStyle w:val="ConsPlusTitle"/>
        <w:jc w:val="center"/>
      </w:pPr>
      <w:r w:rsidRPr="007E1E12">
        <w:t>НЕ ИСПОЛЬЗОВАВШИХСЯ ХИМИЧЕСКИХ, БИОЛОГИЧЕСКИХ ВЕЩЕСТВ</w:t>
      </w:r>
    </w:p>
    <w:p w:rsidR="00493352" w:rsidRPr="007E1E12" w:rsidRDefault="00493352">
      <w:pPr>
        <w:pStyle w:val="ConsPlusTitle"/>
        <w:jc w:val="center"/>
      </w:pPr>
      <w:r w:rsidRPr="007E1E12">
        <w:t>И ИЗГОТОВЛЯЕМЫХ НА ИХ ОСНОВЕ ПРЕПАРАТОВ, ПОТЕНЦИАЛЬНО</w:t>
      </w:r>
    </w:p>
    <w:p w:rsidR="00493352" w:rsidRPr="007E1E12" w:rsidRDefault="00493352">
      <w:pPr>
        <w:pStyle w:val="ConsPlusTitle"/>
        <w:jc w:val="center"/>
      </w:pPr>
      <w:r w:rsidRPr="007E1E12">
        <w:t>ОПАСНЫХ ДЛЯ ЧЕЛОВЕКА (КРОМЕ ЛЕКАРСТВЕННЫХ СРЕДСТВ);</w:t>
      </w:r>
    </w:p>
    <w:p w:rsidR="00493352" w:rsidRPr="007E1E12" w:rsidRDefault="00493352">
      <w:pPr>
        <w:pStyle w:val="ConsPlusTitle"/>
        <w:jc w:val="center"/>
      </w:pPr>
      <w:r w:rsidRPr="007E1E12">
        <w:t>ОТДЕЛЬНЫХ ВИДОВ ПРОДУКЦИИ, ПРЕДСТАВЛЯЮЩИХ ПОТЕНЦИАЛЬНУЮ</w:t>
      </w:r>
    </w:p>
    <w:p w:rsidR="00493352" w:rsidRPr="007E1E12" w:rsidRDefault="00493352">
      <w:pPr>
        <w:pStyle w:val="ConsPlusTitle"/>
        <w:jc w:val="center"/>
      </w:pPr>
      <w:r w:rsidRPr="007E1E12">
        <w:t>ОПАСНОСТЬ ДЛЯ ЧЕЛОВЕКА (КРОМЕ ЛЕКАРСТВЕННЫХ СРЕДСТВ);</w:t>
      </w:r>
    </w:p>
    <w:p w:rsidR="00493352" w:rsidRPr="007E1E12" w:rsidRDefault="00493352">
      <w:pPr>
        <w:pStyle w:val="ConsPlusTitle"/>
        <w:jc w:val="center"/>
      </w:pPr>
      <w:r w:rsidRPr="007E1E12">
        <w:t>ОТДЕЛЬНЫХ ВИДОВ ПРОДУКЦИИ, В ТОМ ЧИСЛЕ ПИЩЕВЫХ ПРОДУКТОВ,</w:t>
      </w:r>
    </w:p>
    <w:p w:rsidR="00493352" w:rsidRPr="007E1E12" w:rsidRDefault="00493352">
      <w:pPr>
        <w:pStyle w:val="ConsPlusTitle"/>
        <w:jc w:val="center"/>
      </w:pPr>
      <w:r w:rsidRPr="007E1E12">
        <w:t>ВПЕРВЫЕ ВВОЗИМЫХ НА ТАМОЖЕННУЮ ТЕРРИТОРИЮ ТАМОЖЕННОГО СОЮЗА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</w:pPr>
      <w:r w:rsidRPr="007E1E12">
        <w:t>Список изменяющих документов</w:t>
      </w:r>
    </w:p>
    <w:p w:rsidR="00493352" w:rsidRPr="007E1E12" w:rsidRDefault="00493352">
      <w:pPr>
        <w:pStyle w:val="ConsPlusNormal"/>
        <w:jc w:val="center"/>
      </w:pPr>
      <w:r w:rsidRPr="007E1E12">
        <w:t xml:space="preserve">(в ред. Приказов Роспотребнадзора от 18.12.2012 </w:t>
      </w:r>
      <w:hyperlink r:id="rId4" w:history="1">
        <w:r w:rsidRPr="007E1E12">
          <w:rPr>
            <w:color w:val="0000FF"/>
          </w:rPr>
          <w:t>N 1173</w:t>
        </w:r>
      </w:hyperlink>
      <w:r w:rsidRPr="007E1E12">
        <w:t>,</w:t>
      </w:r>
    </w:p>
    <w:p w:rsidR="00493352" w:rsidRPr="007E1E12" w:rsidRDefault="00493352">
      <w:pPr>
        <w:pStyle w:val="ConsPlusNormal"/>
        <w:jc w:val="center"/>
      </w:pPr>
      <w:r w:rsidRPr="007E1E12">
        <w:t xml:space="preserve">от 30.08.2013 </w:t>
      </w:r>
      <w:hyperlink r:id="rId5" w:history="1">
        <w:r w:rsidRPr="007E1E12">
          <w:rPr>
            <w:color w:val="0000FF"/>
          </w:rPr>
          <w:t>N 630</w:t>
        </w:r>
      </w:hyperlink>
      <w:r w:rsidRPr="007E1E12">
        <w:t xml:space="preserve">, от 16.07.2014 </w:t>
      </w:r>
      <w:hyperlink r:id="rId6" w:history="1">
        <w:r w:rsidRPr="007E1E12">
          <w:rPr>
            <w:color w:val="0000FF"/>
          </w:rPr>
          <w:t>N 779</w:t>
        </w:r>
      </w:hyperlink>
      <w:r w:rsidRPr="007E1E12">
        <w:t>,</w:t>
      </w:r>
    </w:p>
    <w:p w:rsidR="00493352" w:rsidRPr="007E1E12" w:rsidRDefault="00493352">
      <w:pPr>
        <w:pStyle w:val="ConsPlusNormal"/>
        <w:jc w:val="center"/>
      </w:pPr>
      <w:r w:rsidRPr="007E1E12">
        <w:t xml:space="preserve">от 13.08.2015 </w:t>
      </w:r>
      <w:hyperlink r:id="rId7" w:history="1">
        <w:r w:rsidRPr="007E1E12">
          <w:rPr>
            <w:color w:val="0000FF"/>
          </w:rPr>
          <w:t>N 658</w:t>
        </w:r>
      </w:hyperlink>
      <w:r w:rsidRPr="007E1E12">
        <w:t xml:space="preserve">, от 07.04.2016 </w:t>
      </w:r>
      <w:hyperlink r:id="rId8" w:history="1">
        <w:r w:rsidRPr="007E1E12">
          <w:rPr>
            <w:color w:val="0000FF"/>
          </w:rPr>
          <w:t>N 250</w:t>
        </w:r>
      </w:hyperlink>
      <w:r w:rsidRPr="007E1E12">
        <w:t>)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В соответствии с Федеральным </w:t>
      </w:r>
      <w:hyperlink r:id="rId9" w:history="1">
        <w:r w:rsidRPr="007E1E12">
          <w:rPr>
            <w:color w:val="0000FF"/>
          </w:rPr>
          <w:t>законом</w:t>
        </w:r>
      </w:hyperlink>
      <w:r w:rsidRPr="007E1E12"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3880; N 29, ст. 4291; N 30 (ч. I), ст. 4587; N 27, ст. 3873), постановлениями Правительства Российской Федерации от 30.06.2004 </w:t>
      </w:r>
      <w:hyperlink r:id="rId10" w:history="1">
        <w:r w:rsidRPr="007E1E12">
          <w:rPr>
            <w:color w:val="0000FF"/>
          </w:rPr>
          <w:t>N 322</w:t>
        </w:r>
      </w:hyperlink>
      <w:r w:rsidRPr="007E1E12">
        <w:t xml:space="preserve"> "Об утверждении Положения о Федеральной службе по надзору в сфере защиты прав потребителей и благополучия человека" (Собрание законодательства Российской Федерации, 2004, N 28, ст. 2899; 2006, N 22, ст. 2337, N 52, ст. 5587; 2008, N 40, ст. 4548, N 46, ст. 5337; 2009, N 30, ст. 3823; N 33, ст. 4081; 2011, N 14, ст. 1935; N 43, ст. 6079; N 44, ст. 6272; 2012, N 27, ст. 3729) и от 16.05.2011 </w:t>
      </w:r>
      <w:hyperlink r:id="rId11" w:history="1">
        <w:r w:rsidRPr="007E1E12">
          <w:rPr>
            <w:color w:val="0000FF"/>
          </w:rPr>
          <w:t>N 373</w:t>
        </w:r>
      </w:hyperlink>
      <w:r w:rsidRPr="007E1E12">
        <w:t xml:space="preserve">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3169) приказываю: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утвердить прилагаемый Административный </w:t>
      </w:r>
      <w:hyperlink w:anchor="P45" w:history="1">
        <w:r w:rsidRPr="007E1E12">
          <w:rPr>
            <w:color w:val="0000FF"/>
          </w:rPr>
          <w:t>регламент</w:t>
        </w:r>
      </w:hyperlink>
      <w:r w:rsidRPr="007E1E12">
        <w:t xml:space="preserve"> Федеральной службы по надзору в сфере защиты прав потребителей и благополучия человека по предоставлению государственной услуги по государственной регистрации впервые внедряемых в производство и ранее не использовавшихся химических, биологических веществ и изготовляемых на их основе препаратов, потенциально опасных для человека (кроме лекарственных средств); отдельных видов продукции, представляющих потенциальную опасность для человека (кроме лекарственных средств); отдельных видов продукции, в том числе пищевых продуктов, впервые ввозимых на таможенную территорию Таможенного союза.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right"/>
      </w:pPr>
      <w:r w:rsidRPr="007E1E12">
        <w:t>Руководитель</w:t>
      </w:r>
    </w:p>
    <w:p w:rsidR="00493352" w:rsidRPr="007E1E12" w:rsidRDefault="00493352">
      <w:pPr>
        <w:pStyle w:val="ConsPlusNormal"/>
        <w:jc w:val="right"/>
      </w:pPr>
      <w:r w:rsidRPr="007E1E12">
        <w:t>Г.Г.ОНИЩЕНКО</w:t>
      </w:r>
    </w:p>
    <w:p w:rsidR="00493352" w:rsidRPr="007E1E12" w:rsidRDefault="00493352">
      <w:pPr>
        <w:pStyle w:val="ConsPlusNormal"/>
        <w:jc w:val="right"/>
      </w:pPr>
    </w:p>
    <w:p w:rsidR="00493352" w:rsidRPr="007E1E12" w:rsidRDefault="00493352">
      <w:pPr>
        <w:pStyle w:val="ConsPlusNormal"/>
        <w:jc w:val="right"/>
      </w:pPr>
    </w:p>
    <w:p w:rsidR="00493352" w:rsidRPr="007E1E12" w:rsidRDefault="00493352">
      <w:pPr>
        <w:pStyle w:val="ConsPlusNormal"/>
        <w:jc w:val="right"/>
      </w:pPr>
    </w:p>
    <w:p w:rsidR="00493352" w:rsidRPr="007E1E12" w:rsidRDefault="00493352">
      <w:pPr>
        <w:pStyle w:val="ConsPlusNormal"/>
        <w:jc w:val="right"/>
      </w:pPr>
    </w:p>
    <w:p w:rsidR="00493352" w:rsidRPr="007E1E12" w:rsidRDefault="00493352">
      <w:pPr>
        <w:pStyle w:val="ConsPlusNormal"/>
        <w:jc w:val="right"/>
      </w:pPr>
    </w:p>
    <w:p w:rsidR="00493352" w:rsidRPr="007E1E12" w:rsidRDefault="00493352">
      <w:pPr>
        <w:pStyle w:val="ConsPlusNormal"/>
        <w:jc w:val="right"/>
        <w:outlineLvl w:val="0"/>
      </w:pPr>
      <w:r w:rsidRPr="007E1E12">
        <w:t>Утвержден</w:t>
      </w:r>
    </w:p>
    <w:p w:rsidR="00493352" w:rsidRPr="007E1E12" w:rsidRDefault="00493352">
      <w:pPr>
        <w:pStyle w:val="ConsPlusNormal"/>
        <w:jc w:val="right"/>
      </w:pPr>
      <w:r w:rsidRPr="007E1E12">
        <w:t>приказом Федеральной</w:t>
      </w:r>
    </w:p>
    <w:p w:rsidR="00493352" w:rsidRPr="007E1E12" w:rsidRDefault="00493352">
      <w:pPr>
        <w:pStyle w:val="ConsPlusNormal"/>
        <w:jc w:val="right"/>
      </w:pPr>
      <w:r w:rsidRPr="007E1E12">
        <w:t>службы по надзору в сфере</w:t>
      </w:r>
    </w:p>
    <w:p w:rsidR="00493352" w:rsidRPr="007E1E12" w:rsidRDefault="00493352">
      <w:pPr>
        <w:pStyle w:val="ConsPlusNormal"/>
        <w:jc w:val="right"/>
      </w:pPr>
      <w:r w:rsidRPr="007E1E12">
        <w:t>защиты прав потребителей</w:t>
      </w:r>
    </w:p>
    <w:p w:rsidR="00493352" w:rsidRPr="007E1E12" w:rsidRDefault="00493352">
      <w:pPr>
        <w:pStyle w:val="ConsPlusNormal"/>
        <w:jc w:val="right"/>
      </w:pPr>
      <w:r w:rsidRPr="007E1E12">
        <w:t>и благополучия человека</w:t>
      </w:r>
    </w:p>
    <w:p w:rsidR="00493352" w:rsidRPr="007E1E12" w:rsidRDefault="00493352">
      <w:pPr>
        <w:pStyle w:val="ConsPlusNormal"/>
        <w:jc w:val="right"/>
      </w:pPr>
      <w:r w:rsidRPr="007E1E12">
        <w:t>от 23.07.2012 N 781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Title"/>
        <w:jc w:val="center"/>
      </w:pPr>
      <w:bookmarkStart w:id="1" w:name="P45"/>
      <w:bookmarkEnd w:id="1"/>
      <w:r w:rsidRPr="007E1E12">
        <w:t>АДМИНИСТРАТИВНЫЙ РЕГЛАМЕНТ</w:t>
      </w:r>
    </w:p>
    <w:p w:rsidR="00493352" w:rsidRPr="007E1E12" w:rsidRDefault="00493352">
      <w:pPr>
        <w:pStyle w:val="ConsPlusTitle"/>
        <w:jc w:val="center"/>
      </w:pPr>
      <w:r w:rsidRPr="007E1E12">
        <w:t>ФЕДЕРАЛЬНОЙ СЛУЖБЫ ПО НАДЗОРУ В СФЕРЕ ЗАЩИТЫ ПРАВ</w:t>
      </w:r>
    </w:p>
    <w:p w:rsidR="00493352" w:rsidRPr="007E1E12" w:rsidRDefault="00493352">
      <w:pPr>
        <w:pStyle w:val="ConsPlusTitle"/>
        <w:jc w:val="center"/>
      </w:pPr>
      <w:r w:rsidRPr="007E1E12">
        <w:t>ПОТРЕБИТЕЛЕЙ И БЛАГОПОЛУЧИЯ ЧЕЛОВЕКА ПО ПРЕДОСТАВЛЕНИЮ</w:t>
      </w:r>
    </w:p>
    <w:p w:rsidR="00493352" w:rsidRPr="007E1E12" w:rsidRDefault="00493352">
      <w:pPr>
        <w:pStyle w:val="ConsPlusTitle"/>
        <w:jc w:val="center"/>
      </w:pPr>
      <w:r w:rsidRPr="007E1E12">
        <w:t>ГОСУДАРСТВЕННОЙ УСЛУГИ ПО ГОСУДАРСТВЕННОЙ РЕГИСТРАЦИИ</w:t>
      </w:r>
    </w:p>
    <w:p w:rsidR="00493352" w:rsidRPr="007E1E12" w:rsidRDefault="00493352">
      <w:pPr>
        <w:pStyle w:val="ConsPlusTitle"/>
        <w:jc w:val="center"/>
      </w:pPr>
      <w:r w:rsidRPr="007E1E12">
        <w:t>ВПЕРВЫЕ ВНЕДРЯЕМЫХ В ПРОИЗВОДСТВО И РАНЕЕ</w:t>
      </w:r>
    </w:p>
    <w:p w:rsidR="00493352" w:rsidRPr="007E1E12" w:rsidRDefault="00493352">
      <w:pPr>
        <w:pStyle w:val="ConsPlusTitle"/>
        <w:jc w:val="center"/>
      </w:pPr>
      <w:r w:rsidRPr="007E1E12">
        <w:t>НЕ ИСПОЛЬЗОВАВШИХСЯ ХИМИЧЕСКИХ, БИОЛОГИЧЕСКИХ ВЕЩЕСТВ</w:t>
      </w:r>
    </w:p>
    <w:p w:rsidR="00493352" w:rsidRPr="007E1E12" w:rsidRDefault="00493352">
      <w:pPr>
        <w:pStyle w:val="ConsPlusTitle"/>
        <w:jc w:val="center"/>
      </w:pPr>
      <w:r w:rsidRPr="007E1E12">
        <w:t>И ИЗГОТОВЛЯЕМЫХ НА ИХ ОСНОВЕ ПРЕПАРАТОВ, ПОТЕНЦИАЛЬНО</w:t>
      </w:r>
    </w:p>
    <w:p w:rsidR="00493352" w:rsidRPr="007E1E12" w:rsidRDefault="00493352">
      <w:pPr>
        <w:pStyle w:val="ConsPlusTitle"/>
        <w:jc w:val="center"/>
      </w:pPr>
      <w:r w:rsidRPr="007E1E12">
        <w:t>ОПАСНЫХ ДЛЯ ЧЕЛОВЕКА (КРОМЕ ЛЕКАРСТВЕННЫХ СРЕДСТВ);</w:t>
      </w:r>
    </w:p>
    <w:p w:rsidR="00493352" w:rsidRPr="007E1E12" w:rsidRDefault="00493352">
      <w:pPr>
        <w:pStyle w:val="ConsPlusTitle"/>
        <w:jc w:val="center"/>
      </w:pPr>
      <w:r w:rsidRPr="007E1E12">
        <w:t>ОТДЕЛЬНЫХ ВИДОВ ПРОДУКЦИИ, ПРЕДСТАВЛЯЮЩИХ ПОТЕНЦИАЛЬНУЮ</w:t>
      </w:r>
    </w:p>
    <w:p w:rsidR="00493352" w:rsidRPr="007E1E12" w:rsidRDefault="00493352">
      <w:pPr>
        <w:pStyle w:val="ConsPlusTitle"/>
        <w:jc w:val="center"/>
      </w:pPr>
      <w:r w:rsidRPr="007E1E12">
        <w:t>ОПАСНОСТЬ ДЛЯ ЧЕЛОВЕКА (КРОМЕ ЛЕКАРСТВЕННЫХ СРЕДСТВ);</w:t>
      </w:r>
    </w:p>
    <w:p w:rsidR="00493352" w:rsidRPr="007E1E12" w:rsidRDefault="00493352">
      <w:pPr>
        <w:pStyle w:val="ConsPlusTitle"/>
        <w:jc w:val="center"/>
      </w:pPr>
      <w:r w:rsidRPr="007E1E12">
        <w:t>ОТДЕЛЬНЫХ ВИДОВ ПРОДУКЦИИ, В ТОМ ЧИСЛЕ ПИЩЕВЫХ ПРОДУКТОВ,</w:t>
      </w:r>
    </w:p>
    <w:p w:rsidR="00493352" w:rsidRPr="007E1E12" w:rsidRDefault="00493352">
      <w:pPr>
        <w:pStyle w:val="ConsPlusTitle"/>
        <w:jc w:val="center"/>
      </w:pPr>
      <w:r w:rsidRPr="007E1E12">
        <w:t>ВПЕРВЫЕ ВВОЗИМЫХ НА ТАМОЖЕННУЮ ТЕРРИТОРИЮ ТАМОЖЕННОГО СОЮЗА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</w:pPr>
      <w:r w:rsidRPr="007E1E12">
        <w:t>Список изменяющих документов</w:t>
      </w:r>
    </w:p>
    <w:p w:rsidR="00493352" w:rsidRPr="007E1E12" w:rsidRDefault="00493352">
      <w:pPr>
        <w:pStyle w:val="ConsPlusNormal"/>
        <w:jc w:val="center"/>
      </w:pPr>
      <w:r w:rsidRPr="007E1E12">
        <w:t xml:space="preserve">(в ред. Приказов Роспотребнадзора от 18.12.2012 </w:t>
      </w:r>
      <w:hyperlink r:id="rId12" w:history="1">
        <w:r w:rsidRPr="007E1E12">
          <w:rPr>
            <w:color w:val="0000FF"/>
          </w:rPr>
          <w:t>N 1173</w:t>
        </w:r>
      </w:hyperlink>
      <w:r w:rsidRPr="007E1E12">
        <w:t>,</w:t>
      </w:r>
    </w:p>
    <w:p w:rsidR="00493352" w:rsidRPr="007E1E12" w:rsidRDefault="00493352">
      <w:pPr>
        <w:pStyle w:val="ConsPlusNormal"/>
        <w:jc w:val="center"/>
      </w:pPr>
      <w:r w:rsidRPr="007E1E12">
        <w:t xml:space="preserve">от 30.08.2013 </w:t>
      </w:r>
      <w:hyperlink r:id="rId13" w:history="1">
        <w:r w:rsidRPr="007E1E12">
          <w:rPr>
            <w:color w:val="0000FF"/>
          </w:rPr>
          <w:t>N 630</w:t>
        </w:r>
      </w:hyperlink>
      <w:r w:rsidRPr="007E1E12">
        <w:t xml:space="preserve">, от 16.07.2014 </w:t>
      </w:r>
      <w:hyperlink r:id="rId14" w:history="1">
        <w:r w:rsidRPr="007E1E12">
          <w:rPr>
            <w:color w:val="0000FF"/>
          </w:rPr>
          <w:t>N 779</w:t>
        </w:r>
      </w:hyperlink>
      <w:r w:rsidRPr="007E1E12">
        <w:t>,</w:t>
      </w:r>
    </w:p>
    <w:p w:rsidR="00493352" w:rsidRPr="007E1E12" w:rsidRDefault="00493352">
      <w:pPr>
        <w:pStyle w:val="ConsPlusNormal"/>
        <w:jc w:val="center"/>
      </w:pPr>
      <w:r w:rsidRPr="007E1E12">
        <w:t xml:space="preserve">от 13.08.2015 </w:t>
      </w:r>
      <w:hyperlink r:id="rId15" w:history="1">
        <w:r w:rsidRPr="007E1E12">
          <w:rPr>
            <w:color w:val="0000FF"/>
          </w:rPr>
          <w:t>N 658</w:t>
        </w:r>
      </w:hyperlink>
      <w:r w:rsidRPr="007E1E12">
        <w:t xml:space="preserve">, от 07.04.2016 </w:t>
      </w:r>
      <w:hyperlink r:id="rId16" w:history="1">
        <w:r w:rsidRPr="007E1E12">
          <w:rPr>
            <w:color w:val="0000FF"/>
          </w:rPr>
          <w:t>N 250</w:t>
        </w:r>
      </w:hyperlink>
      <w:r w:rsidRPr="007E1E12">
        <w:t>)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  <w:outlineLvl w:val="1"/>
      </w:pPr>
      <w:r w:rsidRPr="007E1E12">
        <w:t>I. Общие положения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Предмет регулирования регламента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1. Административный регламент Федеральной службы по надзору в сфере защиты прав потребителей и благополучия человека (далее - </w:t>
      </w:r>
      <w:proofErr w:type="spellStart"/>
      <w:r w:rsidRPr="007E1E12">
        <w:t>Роспотребнадзор</w:t>
      </w:r>
      <w:proofErr w:type="spellEnd"/>
      <w:r w:rsidRPr="007E1E12">
        <w:t xml:space="preserve">) по предоставлению государственной услуги по государственной регистрации впервые внедряемых в производство и ранее не использовавшихся химических, биологических веществ и изготовляемых на их основе препаратов, потенциально опасных для человека (кроме лекарственных средств); отдельных видов продукции, представляющих потенциальную опасность для человека (кроме лекарственных средств); отдельных видов продукции, в том числе пищевых продуктов, впервые ввозимых на таможенную территорию Таможенного союза (далее - Административный регламент), определяет стандарт и порядок предоставления государственной услуги в </w:t>
      </w:r>
      <w:proofErr w:type="spellStart"/>
      <w:r w:rsidRPr="007E1E12">
        <w:t>Роспотребнадзоре</w:t>
      </w:r>
      <w:proofErr w:type="spellEnd"/>
      <w:r w:rsidRPr="007E1E12">
        <w:t xml:space="preserve"> (далее - государственная услуга).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Круг заявителей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2. Заявителями на получение государственной услуги являются юридические и физические лица, осуществляющие изготовление на территории Таможенного союза, ввоз на таможенную территорию Таможенного союза и обращение на таможенной территории Таможенного союза продукции, включенной в Единый </w:t>
      </w:r>
      <w:hyperlink r:id="rId17" w:history="1">
        <w:r w:rsidRPr="007E1E12">
          <w:rPr>
            <w:color w:val="0000FF"/>
          </w:rPr>
          <w:t>перечень</w:t>
        </w:r>
      </w:hyperlink>
      <w:r w:rsidRPr="007E1E12">
        <w:t xml:space="preserve"> товаров, подлежащих санитарно-эпидемиологическому надзору (контролю) на таможенной границе и таможенной территории Таможенного союза, утвержденный Решением Комиссии Таможенного союза от 28 мая 2010 г. N 299 (далее - Единый перечень), а также в случаях, предусмотренных техническими регламентами Таможенного союза.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18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18.12.2012 N 1173)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Для подконтрольных товаров, изготавливаемых на таможенной территории Таможенного </w:t>
      </w:r>
      <w:r w:rsidRPr="007E1E12">
        <w:lastRenderedPageBreak/>
        <w:t>союза, заявителем является изготовитель (производитель) подконтрольного товара либо уполномоченное им лицо в установленном порядке.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Для подконтрольных товаров, изготавливаемых вне таможенной территории Таможенного союза, заявителем является изготовитель (производитель), поставщик (импортер) подконтрольного товара либо уполномоченное им лицо в установленном порядке.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Требования к порядку информирования о предоставлении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3. Информирование заявителей по предоставлению государственной услуги предоставляется непосредственно в </w:t>
      </w:r>
      <w:proofErr w:type="spellStart"/>
      <w:r w:rsidRPr="007E1E12">
        <w:t>Роспотребнадзоре</w:t>
      </w:r>
      <w:proofErr w:type="spellEnd"/>
      <w:r w:rsidRPr="007E1E12">
        <w:t xml:space="preserve"> и его территориальных органах: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с использованием средств телефонной связи, электронного информирования;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посредством размещения в информационно-телекоммуникационных сетях общего пользования (в том числе в сети Интернет), публикации в средствах массовой информации, издания информационных материалов (брошюр, буклетов и т.д.).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4. Сведения о местах нахождения территориальных органов Роспотребнадзора содержатся на официальном сайте Роспотребнадзора в сети Интернет (www.rospotrebnadzor.ru) и официальных сайтах территориальных органов Роспотребнадзора в сети Интернет, а также на информационных стендах территориальных органов Роспотребнадзора.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Перечень территориальных органов Роспотребнадзора приведен в </w:t>
      </w:r>
      <w:hyperlink w:anchor="P602" w:history="1">
        <w:r w:rsidRPr="007E1E12">
          <w:rPr>
            <w:color w:val="0000FF"/>
          </w:rPr>
          <w:t>приложении N 1</w:t>
        </w:r>
      </w:hyperlink>
      <w:r w:rsidRPr="007E1E12">
        <w:t xml:space="preserve"> к Административному регламенту.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5. Информация о порядке предоставления государственной услуги предоставляется: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непосредственно в помещениях Роспотребнадзора, территориальных органов Роспотребнадзора;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с использованием средств телефонной связи, электронного информирования и электронной техники;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посредством размещения в информационно-телекоммуникационных сетях общего пользования, в том числе на официальном сайте Роспотребнадзора в сети Интернет (www.rospotrebnadzor.ru) (далее - официальный сайт Роспотребнадзора), а также в федеральной государственной информационной системе "Единый портал государственных и муниципальных услуг (функций)" (далее - Единый портал государственных и муниципальных услуг (функций)) (www.gosuslugi.ru).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6. Передача заявителями документов для предоставления государственной услуги осуществляется по адресам Роспотребнадзора и его территориальных органов, доступных на официальном сайте Роспотребнадзора и его территориальных органов.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7. Часы приема заявителей:</w:t>
      </w:r>
    </w:p>
    <w:p w:rsidR="00493352" w:rsidRPr="007E1E12" w:rsidRDefault="0049335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4"/>
        <w:gridCol w:w="4403"/>
      </w:tblGrid>
      <w:tr w:rsidR="00493352" w:rsidRPr="007E1E12">
        <w:tc>
          <w:tcPr>
            <w:tcW w:w="4284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День недели</w:t>
            </w:r>
          </w:p>
        </w:tc>
        <w:tc>
          <w:tcPr>
            <w:tcW w:w="4403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Режим работы</w:t>
            </w:r>
          </w:p>
        </w:tc>
      </w:tr>
      <w:tr w:rsidR="00493352" w:rsidRPr="007E1E12">
        <w:tc>
          <w:tcPr>
            <w:tcW w:w="428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Понедельник</w:t>
            </w:r>
          </w:p>
        </w:tc>
        <w:tc>
          <w:tcPr>
            <w:tcW w:w="4403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10.00 - 12.00</w:t>
            </w:r>
          </w:p>
        </w:tc>
      </w:tr>
      <w:tr w:rsidR="00493352" w:rsidRPr="007E1E12">
        <w:tc>
          <w:tcPr>
            <w:tcW w:w="428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Вторник</w:t>
            </w:r>
          </w:p>
        </w:tc>
        <w:tc>
          <w:tcPr>
            <w:tcW w:w="4403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13.00 - 15.00</w:t>
            </w:r>
          </w:p>
        </w:tc>
      </w:tr>
      <w:tr w:rsidR="00493352" w:rsidRPr="007E1E12">
        <w:tc>
          <w:tcPr>
            <w:tcW w:w="428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Среда</w:t>
            </w:r>
          </w:p>
        </w:tc>
        <w:tc>
          <w:tcPr>
            <w:tcW w:w="4403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10.00 - 12.00</w:t>
            </w:r>
          </w:p>
        </w:tc>
      </w:tr>
      <w:tr w:rsidR="00493352" w:rsidRPr="007E1E12">
        <w:tc>
          <w:tcPr>
            <w:tcW w:w="428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Четверг</w:t>
            </w:r>
          </w:p>
        </w:tc>
        <w:tc>
          <w:tcPr>
            <w:tcW w:w="4403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13.00 - 15.00</w:t>
            </w:r>
          </w:p>
        </w:tc>
      </w:tr>
    </w:tbl>
    <w:p w:rsidR="00493352" w:rsidRPr="007E1E12" w:rsidRDefault="00493352">
      <w:pPr>
        <w:pStyle w:val="ConsPlusNormal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8. Предоставление информации (консультации) по предоставлению государственной услуги осуществляется специалистами, предоставляющими государственную услугу, в том числе специалистами, специально выделенными для предоставления консультаций.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9. Консультации предоставляются по письменным обращениям, при личном обращении, а также посредством официального сайта (http://www.rospotrebnadzor.ru), телефона или электронной почты.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При консультациях по письменным обращениям ответ на обращение направляется почтой в адрес заявителя в срок, не превышающий 30 календарных дней с момента поступления письменного обращения.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Место нахождения Роспотребнадзора: 127994, г. Москва, </w:t>
      </w:r>
      <w:proofErr w:type="spellStart"/>
      <w:r w:rsidRPr="007E1E12">
        <w:t>Вадковский</w:t>
      </w:r>
      <w:proofErr w:type="spellEnd"/>
      <w:r w:rsidRPr="007E1E12">
        <w:t xml:space="preserve"> переулок, д. 18, строения 5 и 7.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Телефон для справок: +7 (499) 973 26 90.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Факс: +7 (499) 973 26 43.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Официальный сайт: www.rospotrebnadzor.ru.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Электронный адрес для направления обращений: depart@gsen.ru.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10. Информирование о ходе предоставления государственной услуги осуществляется специалистами при личном контакте с заявителями, с использованием средств сети Интернет (адрес в сети Интернет http://www.rospotrebnadzor.ru/activity/gosreg/), почтовой, телефонной связи, посредством электронной почты.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Заявители, представившие в </w:t>
      </w:r>
      <w:proofErr w:type="spellStart"/>
      <w:r w:rsidRPr="007E1E12">
        <w:t>Роспотребнадзор</w:t>
      </w:r>
      <w:proofErr w:type="spellEnd"/>
      <w:r w:rsidRPr="007E1E12">
        <w:t xml:space="preserve"> и его территориальные органы документы для государственной регистрации продукции, в обязательном порядке информируются специалистами: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 приостановлении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об отказе в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 сроке завершения оформления документов и возможности их получения.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" w:name="P115"/>
      <w:bookmarkEnd w:id="2"/>
      <w:r w:rsidRPr="007E1E12">
        <w:t xml:space="preserve">При получении запроса, направленного заявителем, представившим в </w:t>
      </w:r>
      <w:proofErr w:type="spellStart"/>
      <w:r w:rsidRPr="007E1E12">
        <w:t>Роспотребнадзор</w:t>
      </w:r>
      <w:proofErr w:type="spellEnd"/>
      <w:r w:rsidRPr="007E1E12">
        <w:t xml:space="preserve"> (его территориальный орган) заявление о проведении государственной регистрации продукции, веществ, препаратов (о внесении изменений в свидетельство о государственной регистрации продукции) посредством федеральной государственной информационной системы "Единый портал государственных и муниципальных услуг (функций)", уведомление о ходе предоставления государственной услуги направляется в единый личный кабинет, а также, по выбору заявителя, на указанный им адрес электронной почты или номер телефона.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19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" w:name="P117"/>
      <w:bookmarkEnd w:id="3"/>
      <w:r w:rsidRPr="007E1E12">
        <w:t>Уведомление о ходе предоставления услуги направляется не позднее одного рабочего дня после завершения выполнения каждой административной процедуры.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20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11. Информационные материалы, касающиеся предоставления государственной услуги, размещаются в соответствующем разделе официального сайта Роспотребнадзора и его территориальных органов.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12. На информационных стендах Роспотребнадзора и информационных стендах территориальных органов Роспотребнадзора, а также на официальном сайте Роспотребнадзора и сайтах территориальных органов Роспотребнадзора размещается следующая информация: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извлечения из законодательных и иных нормативных правовых актов, содержащих нормы, регулирующие предоставление государственной услуги;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текст Административного регламента с приложениями (полная версия и извлечения, включая </w:t>
      </w:r>
      <w:hyperlink w:anchor="P1149" w:history="1">
        <w:r w:rsidRPr="007E1E12">
          <w:rPr>
            <w:color w:val="0000FF"/>
          </w:rPr>
          <w:t>форму</w:t>
        </w:r>
      </w:hyperlink>
      <w:r w:rsidRPr="007E1E12">
        <w:t xml:space="preserve"> заявления о государственной регистрации продукции);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перечни документов, необходимых для государственной регистрации продукции, и требования, предъявляемые к этим документам;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образец заявления;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размер и реквизиты государственной пошлины;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месторасположение, график (режим) работы, номера телефонов, адрес официального сайта и электронной почты;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основания для приостановления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основания для отказа в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порядок обжалования решений, действий или бездействия должностных лиц, предоставляющих государственную услугу.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1"/>
      </w:pPr>
      <w:r w:rsidRPr="007E1E12">
        <w:t>II. Стандарт предоставления государственной услуги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Наименование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13. Государственная услуга по осуществлению государственной регистрации впервые внедряемых в производство и ранее не использовавшихся химических, биологических веществ и изготовляемых на их основе препаратов, потенциально опасных для человека (кроме лекарственных средств); отдельных видов продукции, представляющих потенциальную опасность для человека (кроме лекарственных средств); отдельных видов продукции, в том числе пищевых продуктов, впервые ввозимых на таможенную территорию Таможенного союза.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Наименование органа, предоставляющего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государственную услугу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14. Предоставление государственной услуги осуществляется </w:t>
      </w:r>
      <w:proofErr w:type="spellStart"/>
      <w:r w:rsidRPr="007E1E12">
        <w:t>Роспотребнадзором</w:t>
      </w:r>
      <w:proofErr w:type="spellEnd"/>
      <w:r w:rsidRPr="007E1E12">
        <w:t xml:space="preserve"> и его территориальными органами.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Описание результата предоставления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15. Конечными результатами предоставления государственной услуги могут являться: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государственная регистрация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отказ в государственной регистрации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16. Процедура предоставления государственной услуги завершается путем получения заявителем: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свидетельства о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решения об отказе в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выписки из Реестра свидетельств о государственной регистрации продукции (далее - Реестр).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17. Свидетельство о государственной регистрации продукции является бессрочным.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18. Право подписи свидетельства о государственной регистрации продукции имеет руководитель Роспотребнадзора (его заместители), руководители территориальных органов Роспотребнадзора по субъектам Российской Федерации (их заместители).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19. В одном свидетельстве о государственной регистрации продукции допускается объединение нескольких наименований товаров одного или нескольких изготовителей, изготовленных по единым техническим требованиям, имеющих единый компонентный (ингредиентный) состав, гигиеническую характеристику, область применения, но с незначительными различиями, не имеющими гигиенического значения (например: различная форма или объем товара, процентный состав, различный цвет или аромат, обусловленный внесением красителей, </w:t>
      </w:r>
      <w:proofErr w:type="spellStart"/>
      <w:r w:rsidRPr="007E1E12">
        <w:t>ароматизаторов</w:t>
      </w:r>
      <w:proofErr w:type="spellEnd"/>
      <w:r w:rsidRPr="007E1E12">
        <w:t>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20. Информация, которая не может быть размещена в бланке свидетельства о государственной регистрации продукции по причинам ограничений объема, выносится в приложение к свидетельству о государственной регистрации, оформленное в соответствии с </w:t>
      </w:r>
      <w:hyperlink r:id="rId21" w:history="1">
        <w:r w:rsidRPr="007E1E12">
          <w:rPr>
            <w:color w:val="0000FF"/>
          </w:rPr>
          <w:t>Решением</w:t>
        </w:r>
      </w:hyperlink>
      <w:r w:rsidRPr="007E1E12">
        <w:t xml:space="preserve"> Комиссии Таможенного союза от 28 мая 2010 г. N 299.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21. Выписка из Реестра оформляется на основании зарегистрированного Управлением делами Роспотребнадзора письменного обращения органов государственной власти, местного самоуправления, юридических или физических лиц.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Срок предоставления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bookmarkStart w:id="4" w:name="P159"/>
      <w:bookmarkEnd w:id="4"/>
      <w:r w:rsidRPr="007E1E12">
        <w:t>22. Рассмотрение Федеральной службой по надзору в сфере защиты прав потребителей и благополучия человека или ее территориальным органом представленных заявителем документов, выдача свидетельства о государственной регистрации продукции или принятие решения об отказе осуществляется в срок, не превышающий 7 рабочих дней со дня получения заявления со всеми необходимыми документами, если иное не предусмотрено техническими регламентами Таможенного союза.</w:t>
      </w:r>
    </w:p>
    <w:p w:rsidR="00493352" w:rsidRPr="007E1E12" w:rsidRDefault="00493352">
      <w:pPr>
        <w:pStyle w:val="ConsPlusNormal"/>
        <w:jc w:val="both"/>
      </w:pPr>
      <w:r w:rsidRPr="007E1E12">
        <w:t xml:space="preserve">(п. 22 в ред. </w:t>
      </w:r>
      <w:hyperlink r:id="rId22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23. Уведомление об отказе в предоставлении государственной услуги с указанием его обоснования направляется заявителю в срок, не превышающий 3 дней после принятия решения об отказе.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24. Уведомление о приостановлении государственной услуги с указанием его обоснования направляется заявителю в срок, не превышающий 3 дней после принятия решения о приостановлении.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25. Возобновление процедуры по предоставлению государственной услуги осуществляется при устранении оснований, послуживших причиной приостановления.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26. Выписка из Реестра оформляется в течение 30 рабочих дней на бланке Роспотребнадзора и подписывается руководителем (заместителем руководителя) Роспотребнадзора.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Перечень нормативных правовых актов, регулирующих</w:t>
      </w:r>
    </w:p>
    <w:p w:rsidR="00493352" w:rsidRPr="007E1E12" w:rsidRDefault="00493352">
      <w:pPr>
        <w:pStyle w:val="ConsPlusNormal"/>
        <w:jc w:val="center"/>
      </w:pPr>
      <w:r w:rsidRPr="007E1E12">
        <w:t>отношения, возникающие в связи с предоставлением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27. Предоставление </w:t>
      </w:r>
      <w:proofErr w:type="spellStart"/>
      <w:r w:rsidRPr="007E1E12">
        <w:t>Роспотребнадзором</w:t>
      </w:r>
      <w:proofErr w:type="spellEnd"/>
      <w:r w:rsidRPr="007E1E12">
        <w:t xml:space="preserve"> государственной услуги осуществляется в </w:t>
      </w:r>
      <w:r w:rsidRPr="007E1E12">
        <w:lastRenderedPageBreak/>
        <w:t>соответствии со следующими нормативными правовыми актами:</w:t>
      </w:r>
    </w:p>
    <w:bookmarkStart w:id="5" w:name="P171"/>
    <w:bookmarkEnd w:id="5"/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fldChar w:fldCharType="begin"/>
      </w:r>
      <w:r w:rsidRPr="007E1E12">
        <w:instrText xml:space="preserve"> HYPERLINK "consultantplus://offline/ref=D1496BA95E93AE4BADB89F135A3D66D2AC1CDCC5F735D07A381CFE5AD038NFH" </w:instrText>
      </w:r>
      <w:r w:rsidRPr="007E1E12">
        <w:fldChar w:fldCharType="separate"/>
      </w:r>
      <w:r w:rsidRPr="007E1E12">
        <w:rPr>
          <w:color w:val="0000FF"/>
        </w:rPr>
        <w:t>Договором</w:t>
      </w:r>
      <w:r w:rsidRPr="007E1E12">
        <w:rPr>
          <w:color w:val="0000FF"/>
        </w:rPr>
        <w:fldChar w:fldCharType="end"/>
      </w:r>
      <w:r w:rsidRPr="007E1E12">
        <w:t xml:space="preserve"> о Евразийском экономическом союзе от 29 мая 2014 г. (официальный интернет-портал правовой информации http://www.pravo.gov.ru, 16.01.2015, Собрание законодательства Российской Федерации, 2015, N 8, ст. 1107; N 38, ст. 5213, ст. 5214, ст. 5215);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23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07.04.2016 N 250)</w:t>
      </w:r>
    </w:p>
    <w:bookmarkStart w:id="6" w:name="P173"/>
    <w:bookmarkEnd w:id="6"/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fldChar w:fldCharType="begin"/>
      </w:r>
      <w:r w:rsidRPr="007E1E12">
        <w:instrText xml:space="preserve"> HYPERLINK "consultantplus://offline/ref=D1496BA95E93AE4BADB89F135A3D66D2AC1CDEC4F43DD07A381CFE5AD08FC42795B69D30N1H" </w:instrText>
      </w:r>
      <w:r w:rsidRPr="007E1E12">
        <w:fldChar w:fldCharType="separate"/>
      </w:r>
      <w:r w:rsidRPr="007E1E12">
        <w:rPr>
          <w:color w:val="0000FF"/>
        </w:rPr>
        <w:t>Решением</w:t>
      </w:r>
      <w:r w:rsidRPr="007E1E12">
        <w:rPr>
          <w:color w:val="0000FF"/>
        </w:rPr>
        <w:fldChar w:fldCharType="end"/>
      </w:r>
      <w:r w:rsidRPr="007E1E12">
        <w:t xml:space="preserve"> Комиссии Таможенного союза от 28 мая 2010 г. N 299 "О применении санитарных мер в Таможенном союзе";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24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18.12.2012 N 1173)</w:t>
      </w:r>
    </w:p>
    <w:bookmarkStart w:id="7" w:name="P175"/>
    <w:bookmarkEnd w:id="7"/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fldChar w:fldCharType="begin"/>
      </w:r>
      <w:r w:rsidRPr="007E1E12">
        <w:instrText xml:space="preserve"> HYPERLINK "consultantplus://offline/ref=D1496BA95E93AE4BADB89F135A3D66D2AC1FDFC6F53DD07A381CFE5AD038NFH" </w:instrText>
      </w:r>
      <w:r w:rsidRPr="007E1E12">
        <w:fldChar w:fldCharType="separate"/>
      </w:r>
      <w:r w:rsidRPr="007E1E12">
        <w:rPr>
          <w:color w:val="0000FF"/>
        </w:rPr>
        <w:t>Кодексом</w:t>
      </w:r>
      <w:r w:rsidRPr="007E1E12">
        <w:rPr>
          <w:color w:val="0000FF"/>
        </w:rPr>
        <w:fldChar w:fldCharType="end"/>
      </w:r>
      <w:r w:rsidRPr="007E1E12">
        <w:t xml:space="preserve"> административного судопроизводства Российской Федерации (Собрание законодательства Российской Федерации, 2015, N 10, ст. 1391; N 27, ст. 3981; 2016, N 1 (часть 1), ст. 45; N 7, ст. 906);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25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07.04.2016 N 250)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Федеральным </w:t>
      </w:r>
      <w:hyperlink r:id="rId26" w:history="1">
        <w:r w:rsidRPr="007E1E12">
          <w:rPr>
            <w:color w:val="0000FF"/>
          </w:rPr>
          <w:t>законом</w:t>
        </w:r>
      </w:hyperlink>
      <w:r w:rsidRPr="007E1E12">
        <w:t xml:space="preserve"> от 30 марта 1999 г.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N 27 (ч. I), ст. 2700; 2004, N 35, ст. 3607; 2005, N 19, ст. 1752; 2006, N 1, ст. 10; N 52 (ч. I), ст. 5498; 2007, N 1 (ч. I), ст. 21; N 1 (ч. I), ст. 29; N 27, ст. 3213; N 46, ст. 5554; N 49, ст. 6070; 2008, N 29 (ч. I), ст. 3418; N 30 (ч. II), ст. 3616; N 24, ст. 2801; N 44, ст. 4984; N 52 (ч. I), ст. 6223; 2009, N 1, ст. 17; 2010, N 40, ст. 4969; 2011, N 1, ст. 6; N 30 (ч. I), ст. 4563; N 30 (ч. I), ст. 4590; N 30 (ч. I), ст. 4591; N 30 (ч. I), ст. 4596; N 50, ст. 7359; 2012, N 24, ст. 3069; N 26, ст. 3446);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Налоговым </w:t>
      </w:r>
      <w:hyperlink r:id="rId27" w:history="1">
        <w:r w:rsidRPr="007E1E12">
          <w:rPr>
            <w:color w:val="0000FF"/>
          </w:rPr>
          <w:t>кодексом</w:t>
        </w:r>
      </w:hyperlink>
      <w:r w:rsidRPr="007E1E12">
        <w:t xml:space="preserve"> Российской Федерации (вторая часть) (Собрание законодательства Российской Федерации, 2000, N 32, ст. 3340; N 32, ст. 3341; 2001, N 53 (ч. I), ст. 5023; 2002, N 52 (ч. I), ст. 5138; 2003, N 52 (ч. I), ст. 5030; 2004, N 49, ст. 4840; 2005, N 52 (ч. I), ст. 5581; 2006, N 52 (ч. I), ст. 5498; 2007, N 50, ст. 6246; 2008, N 52 (ч. I), ст. 6237; 2009, N 52 (ч. I), ст. 6455; 2010, N 48, ст. 6251; 2011, N 1, ст. 7; N 1, ст. 9; N 1, ст. 21; N 1, ст. 37; N 11, ст. 1492; N 11, ст. 1494; N 17, ст. 2311; N 17, ст. 2318; N 23, ст. 3265; N 24, ст. 3357; N 26, ст. 3652; N 30 (ч. I), ст. 4583; N 30 (ч. I), ст. 4587; N 30 (ч. I), ст. 4593; N 49, ст. 7070; 2012, N 14, ст. 1545);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Федеральным </w:t>
      </w:r>
      <w:hyperlink r:id="rId28" w:history="1">
        <w:r w:rsidRPr="007E1E12">
          <w:rPr>
            <w:color w:val="0000FF"/>
          </w:rPr>
          <w:t>законом</w:t>
        </w:r>
      </w:hyperlink>
      <w:r w:rsidRPr="007E1E12">
        <w:t xml:space="preserve"> от 2 января 2000 г. N 29-ФЗ "О качестве и безопасности пищевых продуктов" (Собрание законодательства Российской Федерации, 2000, N 2, ст. 150; 2002, N 1 (ч. I), ст. 2; 2003, N 2, ст. 167; N 27 (ч. I), ст. 2700; 2004, N 35, ст. 3607; 2005, N 19, ст. 1752; N 50, ст. 5242; 2006, N 1, ст. 10; N 14, ст. 1458; 2007, N 1 (ч. I), ст. 29; 2008, N 30 (ч. II), ст. 3616; 2009, N 1, ст. 17; N 1, ст. 21; 2011, N 1, ст. 6; N 30 (ч. I), ст. 4590; N 30 (ч. I), ст. 4596);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Федеральным </w:t>
      </w:r>
      <w:hyperlink r:id="rId29" w:history="1">
        <w:r w:rsidRPr="007E1E12">
          <w:rPr>
            <w:color w:val="0000FF"/>
          </w:rPr>
          <w:t>законом</w:t>
        </w:r>
      </w:hyperlink>
      <w:r w:rsidRPr="007E1E12">
        <w:t xml:space="preserve"> от 19 мая 2010 г. N 100-ФЗ "О ратификации соглашения таможенного союза по санитарным мерам" (Собрание законодательства Российской Федерации, 2010, N 21, ст. 2538);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Федеральным </w:t>
      </w:r>
      <w:hyperlink r:id="rId30" w:history="1">
        <w:r w:rsidRPr="007E1E12">
          <w:rPr>
            <w:color w:val="0000FF"/>
          </w:rPr>
          <w:t>законом</w:t>
        </w:r>
      </w:hyperlink>
      <w:r w:rsidRPr="007E1E12"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2011, N 27, ст. 3880; 2011, N 29, ст. 4291; N 30, ст. 4587; N 49 (ч. V), ст. 7061; N 31, ст. 4322);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Федеральным </w:t>
      </w:r>
      <w:hyperlink r:id="rId31" w:history="1">
        <w:r w:rsidRPr="007E1E12">
          <w:rPr>
            <w:color w:val="0000FF"/>
          </w:rPr>
          <w:t>законом</w:t>
        </w:r>
      </w:hyperlink>
      <w:r w:rsidRPr="007E1E12">
        <w:t xml:space="preserve"> от 2 мая 2006 г. N 59-ФЗ "О порядке рассмотрения обращений граждан Российской Федерации" (Собрание законодательства Российской Федерации, 2006, N 19, ст. 2060; 2010, N 27, ст. 3410; N 31, ст. 4196);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8" w:name="P183"/>
      <w:bookmarkEnd w:id="8"/>
      <w:r w:rsidRPr="007E1E12">
        <w:t xml:space="preserve">Федеральным </w:t>
      </w:r>
      <w:hyperlink r:id="rId32" w:history="1">
        <w:r w:rsidRPr="007E1E12">
          <w:rPr>
            <w:color w:val="0000FF"/>
          </w:rPr>
          <w:t>законом</w:t>
        </w:r>
      </w:hyperlink>
      <w:r w:rsidRPr="007E1E12">
        <w:t xml:space="preserve"> от 28.07.2012 N 133-ФЗ "О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"одного окна" (Собрание законодательства Российской Федерации, 2012, N 31, ст. 4322);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33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18.12.2012 N 1173)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9" w:name="P185"/>
      <w:bookmarkEnd w:id="9"/>
      <w:r w:rsidRPr="007E1E12">
        <w:lastRenderedPageBreak/>
        <w:t xml:space="preserve">абзац исключен. - </w:t>
      </w:r>
      <w:hyperlink r:id="rId34" w:history="1">
        <w:r w:rsidRPr="007E1E12">
          <w:rPr>
            <w:color w:val="0000FF"/>
          </w:rPr>
          <w:t>Приказ</w:t>
        </w:r>
      </w:hyperlink>
      <w:r w:rsidRPr="007E1E12">
        <w:t xml:space="preserve"> Роспотребнадзора от 07.04.2016 N 250;</w:t>
      </w:r>
    </w:p>
    <w:p w:rsidR="00493352" w:rsidRPr="007E1E12" w:rsidRDefault="007E1E12">
      <w:pPr>
        <w:pStyle w:val="ConsPlusNormal"/>
        <w:spacing w:before="220"/>
        <w:ind w:firstLine="540"/>
        <w:jc w:val="both"/>
      </w:pPr>
      <w:hyperlink r:id="rId35" w:history="1">
        <w:r w:rsidR="00493352" w:rsidRPr="007E1E12">
          <w:rPr>
            <w:color w:val="0000FF"/>
          </w:rPr>
          <w:t>постановлением</w:t>
        </w:r>
      </w:hyperlink>
      <w:r w:rsidR="00493352" w:rsidRPr="007E1E12">
        <w:t xml:space="preserve"> Правительства Российской Федерации от 30 июня 2004 г. N 322 "Об утверждении положения о Федеральной службе по надзору в сфере защиты прав потребителей и благополучия человека" (Собрание законодательства Российской Федерации, 2004, N 28, ст. 2899; 2006, N 22, ст. 2337; N 52 (ч. III), ст. 5587; 2008, N 40, ст. 4548; N 46, ст. 5337; 2009, N 30, ст. 3823; N 33, ст. 4081; 2010, N 9, ст. 960; N 26, ст. 3350; 2011, N 14, ст. 1935; N 43, ст. 6079; N 44, ст. 6272; 2012, N 27, ст. 3729);</w:t>
      </w:r>
    </w:p>
    <w:p w:rsidR="00493352" w:rsidRPr="007E1E12" w:rsidRDefault="007E1E12">
      <w:pPr>
        <w:pStyle w:val="ConsPlusNormal"/>
        <w:spacing w:before="220"/>
        <w:ind w:firstLine="540"/>
        <w:jc w:val="both"/>
      </w:pPr>
      <w:hyperlink r:id="rId36" w:history="1">
        <w:r w:rsidR="00493352" w:rsidRPr="007E1E12">
          <w:rPr>
            <w:color w:val="0000FF"/>
          </w:rPr>
          <w:t>постановлением</w:t>
        </w:r>
      </w:hyperlink>
      <w:r w:rsidR="00493352" w:rsidRPr="007E1E12"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5092);</w:t>
      </w:r>
    </w:p>
    <w:bookmarkStart w:id="10" w:name="P188"/>
    <w:bookmarkEnd w:id="10"/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fldChar w:fldCharType="begin"/>
      </w:r>
      <w:r w:rsidRPr="007E1E12">
        <w:instrText xml:space="preserve"> HYPERLINK "consultantplus://offline/ref=D1496BA95E93AE4BADB89F135A3D66D2AF1EDAC7F438D07A381CFE5AD08FC42795B69D02B1C5E5FF32NFH" </w:instrText>
      </w:r>
      <w:r w:rsidRPr="007E1E12">
        <w:fldChar w:fldCharType="separate"/>
      </w:r>
      <w:r w:rsidRPr="007E1E12">
        <w:rPr>
          <w:color w:val="0000FF"/>
        </w:rPr>
        <w:t>постановлением</w:t>
      </w:r>
      <w:r w:rsidRPr="007E1E12">
        <w:rPr>
          <w:color w:val="0000FF"/>
        </w:rPr>
        <w:fldChar w:fldCharType="end"/>
      </w:r>
      <w:r w:rsidRPr="007E1E12">
        <w:t xml:space="preserve"> Правительства Российской Федерации от 28.08.2012 N 866 "О федеральном органе исполнительной власти, уполномоченном осуществлять государственную регистрацию товаров, и признании утратившими силу некоторых актов Правительства Российской Федерации но вопросам государственной регистрации отдельных видов продукции" (Собрание законодательства Российской Федерации, 2012, N 36, ст. 4917);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37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18.12.2012 N 1173)</w:t>
      </w:r>
    </w:p>
    <w:p w:rsidR="00493352" w:rsidRPr="007E1E12" w:rsidRDefault="007E1E12">
      <w:pPr>
        <w:pStyle w:val="ConsPlusNormal"/>
        <w:spacing w:before="220"/>
        <w:ind w:firstLine="540"/>
        <w:jc w:val="both"/>
      </w:pPr>
      <w:hyperlink r:id="rId38" w:history="1">
        <w:r w:rsidR="00493352" w:rsidRPr="007E1E12">
          <w:rPr>
            <w:color w:val="0000FF"/>
          </w:rPr>
          <w:t>приказом</w:t>
        </w:r>
      </w:hyperlink>
      <w:r w:rsidR="00493352" w:rsidRPr="007E1E12">
        <w:t xml:space="preserve"> Министерства здравоохранения Российской Федерации от 10 ноября 2002 г. N 344 "О государственной регистрации дезинфицирующих, дезинсекционных и </w:t>
      </w:r>
      <w:proofErr w:type="spellStart"/>
      <w:r w:rsidR="00493352" w:rsidRPr="007E1E12">
        <w:t>дератизационных</w:t>
      </w:r>
      <w:proofErr w:type="spellEnd"/>
      <w:r w:rsidR="00493352" w:rsidRPr="007E1E12">
        <w:t xml:space="preserve"> средств для применения в быту, в лечебно-профилактических учреждениях и на других объектах для обеспечения безопасности и здоровья людей" (зарегистрирован Министерством юстиции Российской Федерации 20 декабря 2002 г. N 4063);</w:t>
      </w:r>
    </w:p>
    <w:p w:rsidR="00493352" w:rsidRPr="007E1E12" w:rsidRDefault="007E1E12">
      <w:pPr>
        <w:pStyle w:val="ConsPlusNormal"/>
        <w:spacing w:before="220"/>
        <w:ind w:firstLine="540"/>
        <w:jc w:val="both"/>
      </w:pPr>
      <w:hyperlink r:id="rId39" w:history="1">
        <w:r w:rsidR="00493352" w:rsidRPr="007E1E12">
          <w:rPr>
            <w:color w:val="0000FF"/>
          </w:rPr>
          <w:t>приказом</w:t>
        </w:r>
      </w:hyperlink>
      <w:r w:rsidR="00493352" w:rsidRPr="007E1E12">
        <w:t xml:space="preserve"> Роспотребнадзора от 1 сентября 2004 г. N 11 "О комиссии Федеральной службы по надзору в сфере защиты прав потребителей и благополучия человека по государственной регистрации и лицензированию" (по заключению Министерства юстиции Российской Федерации данный документ в государственной регистрации не нуждается - письмо от 13 сентября 2004 г. N 07/8705-ЮД);</w:t>
      </w:r>
    </w:p>
    <w:p w:rsidR="00493352" w:rsidRPr="007E1E12" w:rsidRDefault="007E1E12">
      <w:pPr>
        <w:pStyle w:val="ConsPlusNormal"/>
        <w:spacing w:before="220"/>
        <w:ind w:firstLine="540"/>
        <w:jc w:val="both"/>
      </w:pPr>
      <w:hyperlink r:id="rId40" w:history="1">
        <w:r w:rsidR="00493352" w:rsidRPr="007E1E12">
          <w:rPr>
            <w:color w:val="0000FF"/>
          </w:rPr>
          <w:t>приказом</w:t>
        </w:r>
      </w:hyperlink>
      <w:r w:rsidR="00493352" w:rsidRPr="007E1E12">
        <w:t xml:space="preserve"> Роспотребнадзора от 9 сентября 2004 г. N 13 "О государственном реестре и информационной системе учета продукции, веществ, препаратов, прошедших государственную регистрацию" (зарегистрирован Министерством юстиции Российской Федерации 17 сентября 2004 г. N 6029);</w:t>
      </w:r>
    </w:p>
    <w:p w:rsidR="00493352" w:rsidRPr="007E1E12" w:rsidRDefault="007E1E12">
      <w:pPr>
        <w:pStyle w:val="ConsPlusNormal"/>
        <w:spacing w:before="220"/>
        <w:ind w:firstLine="540"/>
        <w:jc w:val="both"/>
      </w:pPr>
      <w:hyperlink r:id="rId41" w:history="1">
        <w:r w:rsidR="00493352" w:rsidRPr="007E1E12">
          <w:rPr>
            <w:color w:val="0000FF"/>
          </w:rPr>
          <w:t>приказом</w:t>
        </w:r>
      </w:hyperlink>
      <w:r w:rsidR="00493352" w:rsidRPr="007E1E12">
        <w:t xml:space="preserve"> Роспотребнадзора от 20 июля 2010 г. N 290 "О государственной регистрации продукции территориальными органами" (зарегистрирован Министерством юстиции Российской Федерации 22 июля 2010 г. N 17943).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Перечень документов, необходимых</w:t>
      </w:r>
    </w:p>
    <w:p w:rsidR="00493352" w:rsidRPr="007E1E12" w:rsidRDefault="00493352">
      <w:pPr>
        <w:pStyle w:val="ConsPlusNormal"/>
        <w:jc w:val="center"/>
      </w:pPr>
      <w:r w:rsidRPr="007E1E12">
        <w:t>в соответствии с нормативными правовыми актами</w:t>
      </w:r>
    </w:p>
    <w:p w:rsidR="00493352" w:rsidRPr="007E1E12" w:rsidRDefault="00493352">
      <w:pPr>
        <w:pStyle w:val="ConsPlusNormal"/>
        <w:jc w:val="center"/>
      </w:pPr>
      <w:r w:rsidRPr="007E1E12">
        <w:t>для предоставления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28. Основанием для предоставления государственной услуги является заявление на получение свидетельства о государственной регистрации продукции - документа, подтверждающего безопасность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Форма заявления о проведении государственной регистрации продукции, веществ, препаратов приведена в </w:t>
      </w:r>
      <w:hyperlink w:anchor="P1149" w:history="1">
        <w:r w:rsidRPr="007E1E12">
          <w:rPr>
            <w:color w:val="0000FF"/>
          </w:rPr>
          <w:t>приложении N 2</w:t>
        </w:r>
      </w:hyperlink>
      <w:r w:rsidRPr="007E1E12">
        <w:t xml:space="preserve"> к Административному регламенту.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11" w:name="P201"/>
      <w:bookmarkEnd w:id="11"/>
      <w:r w:rsidRPr="007E1E12">
        <w:t xml:space="preserve">29. Для целей выдачи документа, подтверждающего безопасность продукции, представляются следующие документы, если иное не предусмотрено техническими регламентами </w:t>
      </w:r>
      <w:r w:rsidRPr="007E1E12">
        <w:lastRenderedPageBreak/>
        <w:t>Таможенного союза: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42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18.12.2012 N 1173)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а) для продукции, изготавливаемой на таможенной территории Таможенного союза: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заявление;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копии документов, в соответствии с которыми изготавливается продукция (стандарты, технические условия, регламенты, технологические инструкции, спецификации, рецептуры, сведения о составе), заверенные изготовителем (производителем);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письменное уведомление изготовителя (производителя) о том, что изготовленная им продукция (образцы продукции) отвечает требованиям документов, в соответствии с которыми она изготавливается (в качестве уведомления принимаются копии сертификата качества, паспорта безопасности (качества), удостоверения о качестве, заверенные изготовителем (производителем), или письмо изготовителя (предоставляется один из перечисленных документов));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документ изготовителя (производителя) по применению (эксплуатации, использованию) подконтрольных товаров (инструкция, руководство, регламент, рекомендации) либо его копия, заверенная заявителем (при наличии);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копии этикеток (упаковки) или их макеты на подконтрольные товары, заверенные заявителем;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копии документов о специфической активности биологически активной добавки к пище (для препаратов, содержащих неизвестные компоненты, неофициальные прописи), заверенные заявителем;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акт отбора образцов (проб);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декларации изготовителя (производителя) о наличии генно-инженерно-модифицированных (</w:t>
      </w:r>
      <w:proofErr w:type="spellStart"/>
      <w:r w:rsidRPr="007E1E12">
        <w:t>трансгенных</w:t>
      </w:r>
      <w:proofErr w:type="spellEnd"/>
      <w:r w:rsidRPr="007E1E12">
        <w:t xml:space="preserve">) организмов, </w:t>
      </w:r>
      <w:proofErr w:type="spellStart"/>
      <w:r w:rsidRPr="007E1E12">
        <w:t>наноматериалов</w:t>
      </w:r>
      <w:proofErr w:type="spellEnd"/>
      <w:r w:rsidRPr="007E1E12">
        <w:t>, гормонов, пестицидов в пищевых продуктах;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протоколы исследований (испытаний) (акты гигиенической экспертизы), научные отчеты, экспертные заключения;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б) для подконтрольных товаров, изготавливаемых вне таможенной территории Таможенного союза: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заявление;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копии документов, в соответствии с которыми изготавливается продукция (стандарты, технические условия, регламенты, технологические инструкции, спецификации, рецептуры, сведения о составе), заверенные в соответствии с законодательством Российской Федерации, - предоставляется один из документов, указанных в данном абзаце;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декларации изготовителя (производителя) о наличии генно-инженерно-модифицированных организмов, </w:t>
      </w:r>
      <w:proofErr w:type="spellStart"/>
      <w:r w:rsidRPr="007E1E12">
        <w:t>наноматериалов</w:t>
      </w:r>
      <w:proofErr w:type="spellEnd"/>
      <w:r w:rsidRPr="007E1E12">
        <w:t>, гормонов, пестицидов в пищевых продуктах;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документ изготовителя (производителя) по применению (эксплуатации, использованию) подконтрольных товаров (инструкция, руководство, регламент, рекомендации) либо его копия, заверенная заявителем (при наличии);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письменное уведомление изготовителя (производителя) о том, что изготовленная им </w:t>
      </w:r>
      <w:r w:rsidRPr="007E1E12">
        <w:lastRenderedPageBreak/>
        <w:t>продукция (образцы продукции) отвечает требованиям документов, в соответствии с которыми она изготавливается (в качестве уведомления принимаются копии сертификата качества, паспорта безопасности (качества), сертификата анализа, удостоверения о качестве, сертификата свободной продажи или письма изготовителя, заверенные в соответствии с законодательством Российской Федерации (предоставляется один из вышеперечисленных документов));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копии этикеток (упаковки) или макеты этикеток (упаковки) продукции, заверенные заявителем;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оригиналы или копии документов о специфической активности биологически активной добавки к пище (для препаратов, содержащих неизвестные компоненты, неофициальные прописи), заверенные в соответствии с законодательством Российской Федерации;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оригиналы или копии документов о токсикологической характеристике препарата (для пестицидов, </w:t>
      </w:r>
      <w:proofErr w:type="spellStart"/>
      <w:r w:rsidRPr="007E1E12">
        <w:t>агрохимикатов</w:t>
      </w:r>
      <w:proofErr w:type="spellEnd"/>
      <w:r w:rsidRPr="007E1E12">
        <w:t>, средств защиты и регуляторов роста растений), заверенные в соответствии с законодательством Российской Федерации;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12" w:name="P223"/>
      <w:bookmarkEnd w:id="12"/>
      <w:r w:rsidRPr="007E1E12">
        <w:t xml:space="preserve">копия документа компетентных органов здравоохранения (других государственных уполномоченных органов) страны, в которой производится специализированная пищевая продукция, дезинфицирующее (дезинсекционное, </w:t>
      </w:r>
      <w:proofErr w:type="spellStart"/>
      <w:r w:rsidRPr="007E1E12">
        <w:t>дератизационное</w:t>
      </w:r>
      <w:proofErr w:type="spellEnd"/>
      <w:r w:rsidRPr="007E1E12">
        <w:t>) средство, подтверждающего безопасность и разрешающего свободное обращение данной продукции на территории государства изготовителя (производителя), заверенная в соответствии с законодательством Российской Федерации, или сведения производителя об отсутствии необходимости оформления такого документа;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43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07.04.2016 N 250)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протоколы исследований (испытаний) (акты гигиенической экспертизы), научные отчеты, экспертные заключения;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копии документов, подтверждающих ввоз образцов подконтрольных товаров на таможенную территорию таможенного союза, заверенные в соответствии с законодательством Российской Федерации.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30. Переводы документов изготовителя (производителя) на иностранных языках должны быть заверены нотариально или подписью переводчика с приложением копии диплома, подтверждающего его квалификацию.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31. Ответственность за достоверность документов, предоставляемых для целей выдачи документа, подтверждающего безопасность продукции, несет заявитель.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Перечень документов, необходимых для предоставления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услуги, которые находятся в распоряжении</w:t>
      </w:r>
    </w:p>
    <w:p w:rsidR="00493352" w:rsidRPr="007E1E12" w:rsidRDefault="00493352">
      <w:pPr>
        <w:pStyle w:val="ConsPlusNormal"/>
        <w:jc w:val="center"/>
      </w:pPr>
      <w:r w:rsidRPr="007E1E12">
        <w:t>органов, участвующих в предоставлении государственной</w:t>
      </w:r>
    </w:p>
    <w:p w:rsidR="00493352" w:rsidRPr="007E1E12" w:rsidRDefault="00493352">
      <w:pPr>
        <w:pStyle w:val="ConsPlusNormal"/>
        <w:jc w:val="center"/>
      </w:pPr>
      <w:r w:rsidRPr="007E1E12">
        <w:t>услуги, в том числе в электронной форме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bookmarkStart w:id="13" w:name="P235"/>
      <w:bookmarkEnd w:id="13"/>
      <w:r w:rsidRPr="007E1E12">
        <w:t>32. Выписка из Единого государственного реестра юридических лиц или Единого государственного реестра индивидуальных предпринимателей, находящихся в распоряжении Федеральной налоговой службы.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14" w:name="P236"/>
      <w:bookmarkEnd w:id="14"/>
      <w:r w:rsidRPr="007E1E12">
        <w:t xml:space="preserve">33. Документ, подтверждающий оплату государственной пошлины </w:t>
      </w:r>
      <w:proofErr w:type="gramStart"/>
      <w:r w:rsidRPr="007E1E12">
        <w:t>за государственную регистрации</w:t>
      </w:r>
      <w:proofErr w:type="gramEnd"/>
      <w:r w:rsidRPr="007E1E12">
        <w:t xml:space="preserve"> продукции, находящийся в распоряжении Федерального Казначейства.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34. Документы, указанные в </w:t>
      </w:r>
      <w:hyperlink w:anchor="P235" w:history="1">
        <w:r w:rsidRPr="007E1E12">
          <w:rPr>
            <w:color w:val="0000FF"/>
          </w:rPr>
          <w:t>пунктах 32</w:t>
        </w:r>
      </w:hyperlink>
      <w:r w:rsidRPr="007E1E12">
        <w:t xml:space="preserve"> и </w:t>
      </w:r>
      <w:hyperlink w:anchor="P236" w:history="1">
        <w:r w:rsidRPr="007E1E12">
          <w:rPr>
            <w:color w:val="0000FF"/>
          </w:rPr>
          <w:t>33</w:t>
        </w:r>
      </w:hyperlink>
      <w:r w:rsidRPr="007E1E12">
        <w:t>, могут быть получены заявителем в электронной форме, а также с использованием Единого портала государственных и муниципальных услуг (функций).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35. Заявитель вправе представлять указанные документы самостоятельно.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Непредставление заявителем указанных документов при подаче заявления о проведении государственной регистрации продукции, веществ, препаратов не является основанием для отказа в предоставлении услуги.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Недопущение требования от заявителя предоставления</w:t>
      </w:r>
    </w:p>
    <w:p w:rsidR="00493352" w:rsidRPr="007E1E12" w:rsidRDefault="00493352">
      <w:pPr>
        <w:pStyle w:val="ConsPlusNormal"/>
        <w:jc w:val="center"/>
      </w:pPr>
      <w:r w:rsidRPr="007E1E12">
        <w:t>документов, информации, не предусмотренных нормативными</w:t>
      </w:r>
    </w:p>
    <w:p w:rsidR="00493352" w:rsidRPr="007E1E12" w:rsidRDefault="00493352">
      <w:pPr>
        <w:pStyle w:val="ConsPlusNormal"/>
        <w:jc w:val="center"/>
      </w:pPr>
      <w:r w:rsidRPr="007E1E12">
        <w:t>правовыми актами, регулирующими предоставление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36. Требование от заявителя документов, не предусмотренных </w:t>
      </w:r>
      <w:hyperlink w:anchor="P201" w:history="1">
        <w:r w:rsidRPr="007E1E12">
          <w:rPr>
            <w:color w:val="0000FF"/>
          </w:rPr>
          <w:t>пунктом 29</w:t>
        </w:r>
      </w:hyperlink>
      <w:r w:rsidRPr="007E1E12">
        <w:t xml:space="preserve"> Административного регламента, не допускается.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Перечень оснований для отказа в приеме документов,</w:t>
      </w:r>
    </w:p>
    <w:p w:rsidR="00493352" w:rsidRPr="007E1E12" w:rsidRDefault="00493352">
      <w:pPr>
        <w:pStyle w:val="ConsPlusNormal"/>
        <w:jc w:val="center"/>
      </w:pPr>
      <w:r w:rsidRPr="007E1E12">
        <w:t>необходимых для предоставления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37. Основанием для отказа в приеме документов, необходимых для предоставления государственной услуги, является: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15" w:name="P252"/>
      <w:bookmarkEnd w:id="15"/>
      <w:r w:rsidRPr="007E1E12">
        <w:t xml:space="preserve">несоответствие продукции </w:t>
      </w:r>
      <w:hyperlink r:id="rId44" w:history="1">
        <w:r w:rsidRPr="007E1E12">
          <w:rPr>
            <w:color w:val="0000FF"/>
          </w:rPr>
          <w:t>разделу II</w:t>
        </w:r>
      </w:hyperlink>
      <w:r w:rsidRPr="007E1E12">
        <w:t xml:space="preserve"> Единого перечня или техническими регламентами Таможенного союза;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45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18.12.2012 N 1173)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несоответствие комплекта документов, предоставленных заявителем для предоставления государственной услуги в регистрационный орган, перечню документов, необходимых для предоставления государственной услуги в соответствии с </w:t>
      </w:r>
      <w:hyperlink w:anchor="P201" w:history="1">
        <w:r w:rsidRPr="007E1E12">
          <w:rPr>
            <w:color w:val="0000FF"/>
          </w:rPr>
          <w:t>пунктом 29</w:t>
        </w:r>
      </w:hyperlink>
      <w:r w:rsidRPr="007E1E12">
        <w:t xml:space="preserve"> Административного регламента;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16" w:name="P255"/>
      <w:bookmarkEnd w:id="16"/>
      <w:r w:rsidRPr="007E1E12">
        <w:t>непредставление заявителем в регистрационный орган комплекта документов, необходимых для проведения государственной регистрации продукции, веществ, препаратов (внесения изменений в свидетельство о государственной регистрации продукции) в электронном виде посредством федеральной государственной информационной системы "Единый портал государственных и муниципальных услуг (функций)".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46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Перечень оснований для приостановления или отказа</w:t>
      </w:r>
    </w:p>
    <w:p w:rsidR="00493352" w:rsidRPr="007E1E12" w:rsidRDefault="00493352">
      <w:pPr>
        <w:pStyle w:val="ConsPlusNormal"/>
        <w:jc w:val="center"/>
      </w:pPr>
      <w:r w:rsidRPr="007E1E12">
        <w:t>в предоставлении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38. Основанием для отказа в предоставлении государственной услуги является: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17" w:name="P262"/>
      <w:bookmarkEnd w:id="17"/>
      <w:r w:rsidRPr="007E1E12">
        <w:t xml:space="preserve">продукция не соответствует Единым санитарным </w:t>
      </w:r>
      <w:hyperlink r:id="rId47" w:history="1">
        <w:r w:rsidRPr="007E1E12">
          <w:rPr>
            <w:color w:val="0000FF"/>
          </w:rPr>
          <w:t>требованиям</w:t>
        </w:r>
      </w:hyperlink>
      <w:r w:rsidRPr="007E1E12">
        <w:t>, утвержденным Решением Комиссии Таможенного союза от 28.05.2010 N 299 или техническим регламентам Таможенного союза;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48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18.12.2012 N 1173)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представлены документы и (или) сведения, не соответствующие требованиям законодательства Российской Федерации, а также содержащие недостоверную информацию;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отсутствуют предусмотренные законодательством Российской Федерации основания для оформления и выдачи документа, подтверждающего безопасность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в отношении продукции и условий их изготовления и оборота не могут быть на современном уровне развития науки установлены требования безопасности, а также отсутствуют методики определения и измерения в продукции и среде обитания человека опасных факторов такой </w:t>
      </w:r>
      <w:r w:rsidRPr="007E1E12">
        <w:lastRenderedPageBreak/>
        <w:t>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наличие информации о случаях вредного воздействия продукции на здоровье человека и среду его обитания при изготовлении, обороте и употреблении (использовании)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39. Решение об отказе в государственной регистрации продукции с обоснованием причин отказа в течение 3 рабочих дней доводится до заявителя в письменной форме или в форме электронного документа.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40. Основания для приостановления предоставления государственной услуги: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выявление несоответствия в документах, представленных с заявлением на государственную регистрацию;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18" w:name="P271"/>
      <w:bookmarkEnd w:id="18"/>
      <w:r w:rsidRPr="007E1E12">
        <w:t>установление факта несоответствия продукции Единым санитарным требованиям или техническим регламентам Таможенного союза, достоверно не связанного с нарушениями условий транспортирования, хранения и реализации подконтрольного товара;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49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18.12.2012 N 1173)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принятие Комиссией Таможенного союза изменений показателей безопасности продукции, основанных на результатах развития современного уровня научных знаний;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поступление информации от органов и учреждений государств - членов Таможенного союза, уполномоченных в области санитарно-эпидемиологического благополучия населения (далее - уполномоченные органы Сторон), осуществляющих и (или) координирующих работы по техническому регулированию, санитарным, ветеринарным и фитосанитарным мерам, от международных организаций или от государств, не являющихся членами таможенного союза, о том, что продукция представляет опасность для жизни и здоровья человека.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Информация о приостановлении, возобновлении или прекращении действия свидетельства о государственной регистрации продукции немедленно направляется руководителям (их заместителям) уполномоченных органов Сторон и вносится в Информационную систему Евразийского экономического сообщества в области технического регулирования, санитарных и фитосанитарных мер и Интегрированную информационную систему внешней и взаимной торговли Таможенного союза.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Перечень услуг, необходимых</w:t>
      </w:r>
    </w:p>
    <w:p w:rsidR="00493352" w:rsidRPr="007E1E12" w:rsidRDefault="00493352">
      <w:pPr>
        <w:pStyle w:val="ConsPlusNormal"/>
        <w:jc w:val="center"/>
      </w:pPr>
      <w:r w:rsidRPr="007E1E12">
        <w:t>и обязательных для предоставления государственной услуги,</w:t>
      </w:r>
    </w:p>
    <w:p w:rsidR="00493352" w:rsidRPr="007E1E12" w:rsidRDefault="00493352">
      <w:pPr>
        <w:pStyle w:val="ConsPlusNormal"/>
        <w:jc w:val="center"/>
      </w:pPr>
      <w:r w:rsidRPr="007E1E12">
        <w:t>в том числе сведения о документе, выдаваемом организациями,</w:t>
      </w:r>
    </w:p>
    <w:p w:rsidR="00493352" w:rsidRPr="007E1E12" w:rsidRDefault="00493352">
      <w:pPr>
        <w:pStyle w:val="ConsPlusNormal"/>
        <w:jc w:val="center"/>
      </w:pPr>
      <w:r w:rsidRPr="007E1E12">
        <w:t>участвующими в предоставлении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bookmarkStart w:id="19" w:name="P282"/>
      <w:bookmarkEnd w:id="19"/>
      <w:r w:rsidRPr="007E1E12">
        <w:t>41. Экспертизы (санитарно-эпидемиологические экспертизы, а также исследования, испытания, токсикологические, гигиенические и иные виды оценок) подконтрольных товаров для целей оформления документа, подтверждающего безопасность продукции (товаров), в части ее соответствия санитарно-эпидемиологическим и гигиеническим требованиям, проводятся организациями Федеральной службы по надзору в сфере защиты прав потребителей и благополучия человека (перечень размещается на официальном сайте Роспотребнадзора), если иное не предусмотрено техническими регламентами Таможенного союза.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50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18.12.2012 N 1173)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0" w:name="P284"/>
      <w:bookmarkEnd w:id="20"/>
      <w:r w:rsidRPr="007E1E12">
        <w:t xml:space="preserve">Абзац исключен. - </w:t>
      </w:r>
      <w:hyperlink r:id="rId51" w:history="1">
        <w:r w:rsidRPr="007E1E12">
          <w:rPr>
            <w:color w:val="0000FF"/>
          </w:rPr>
          <w:t>Приказ</w:t>
        </w:r>
      </w:hyperlink>
      <w:r w:rsidRPr="007E1E12">
        <w:t xml:space="preserve"> Роспотребнадзора от 18.12.2012 N 1173.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Порядок, размер и основания взимания государственной</w:t>
      </w:r>
    </w:p>
    <w:p w:rsidR="00493352" w:rsidRPr="007E1E12" w:rsidRDefault="00493352">
      <w:pPr>
        <w:pStyle w:val="ConsPlusNormal"/>
        <w:jc w:val="center"/>
      </w:pPr>
      <w:r w:rsidRPr="007E1E12">
        <w:t>пошлины, взимаемой за предоставление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3352" w:rsidRPr="007E1E12" w:rsidRDefault="00493352">
      <w:pPr>
        <w:pStyle w:val="ConsPlusNormal"/>
        <w:ind w:firstLine="540"/>
        <w:jc w:val="both"/>
      </w:pPr>
      <w:proofErr w:type="spellStart"/>
      <w:r w:rsidRPr="007E1E12">
        <w:lastRenderedPageBreak/>
        <w:t>КонсультантПлюс</w:t>
      </w:r>
      <w:proofErr w:type="spellEnd"/>
      <w:r w:rsidRPr="007E1E12">
        <w:t>: примечание.</w:t>
      </w:r>
    </w:p>
    <w:p w:rsidR="00493352" w:rsidRPr="007E1E12" w:rsidRDefault="00493352">
      <w:pPr>
        <w:pStyle w:val="ConsPlusNormal"/>
        <w:ind w:firstLine="540"/>
        <w:jc w:val="both"/>
      </w:pPr>
      <w:r w:rsidRPr="007E1E12">
        <w:t>Размеры госпошлины, приведенные в данном документе, изменены. Актуальные размеры см. в действующей редакции Налогового кодекса РФ.</w:t>
      </w:r>
    </w:p>
    <w:p w:rsidR="00493352" w:rsidRPr="007E1E12" w:rsidRDefault="004933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3352" w:rsidRPr="007E1E12" w:rsidRDefault="00493352">
      <w:pPr>
        <w:pStyle w:val="ConsPlusNormal"/>
        <w:ind w:firstLine="540"/>
        <w:jc w:val="both"/>
      </w:pPr>
      <w:bookmarkStart w:id="21" w:name="P293"/>
      <w:bookmarkEnd w:id="21"/>
      <w:r w:rsidRPr="007E1E12">
        <w:t xml:space="preserve">42. Государственная пошлина за предоставление государственной услуги взимается на основании </w:t>
      </w:r>
      <w:hyperlink r:id="rId52" w:history="1">
        <w:r w:rsidRPr="007E1E12">
          <w:rPr>
            <w:color w:val="0000FF"/>
          </w:rPr>
          <w:t>пунктов 86</w:t>
        </w:r>
      </w:hyperlink>
      <w:r w:rsidRPr="007E1E12">
        <w:t xml:space="preserve">, </w:t>
      </w:r>
      <w:hyperlink r:id="rId53" w:history="1">
        <w:r w:rsidRPr="007E1E12">
          <w:rPr>
            <w:color w:val="0000FF"/>
          </w:rPr>
          <w:t>87</w:t>
        </w:r>
      </w:hyperlink>
      <w:r w:rsidRPr="007E1E12">
        <w:t xml:space="preserve">, </w:t>
      </w:r>
      <w:hyperlink r:id="rId54" w:history="1">
        <w:r w:rsidRPr="007E1E12">
          <w:rPr>
            <w:color w:val="0000FF"/>
          </w:rPr>
          <w:t>88 статьи 333.33</w:t>
        </w:r>
      </w:hyperlink>
      <w:r w:rsidRPr="007E1E12">
        <w:t xml:space="preserve"> главы 25.3 Налогового кодекса Российской Федерации (вторая часть) от 5 августа 2000 г. N 117-ФЗ.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2" w:name="P294"/>
      <w:bookmarkEnd w:id="22"/>
      <w:r w:rsidRPr="007E1E12">
        <w:t>За предоставление государственной услуги в Федеральной службе по надзору в сфере защиты прав потребителей и благополучия человека и ее территориальных органах взимается государственная пошлина в следующих размерах: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3" w:name="P295"/>
      <w:bookmarkEnd w:id="23"/>
      <w:r w:rsidRPr="007E1E12">
        <w:t>за государственную регистрацию нового пищевого продукта, материала, изделия - 5000 рублей;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4" w:name="P296"/>
      <w:bookmarkEnd w:id="24"/>
      <w:r w:rsidRPr="007E1E12">
        <w:t>за государственную регистрацию отдельного вида продукции, представляющего потенциальную опасность для человека, а также вида продукции, впервые ввозимого на территорию Российской Федерации, - 5000 рублей;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5" w:name="P297"/>
      <w:bookmarkEnd w:id="25"/>
      <w:r w:rsidRPr="007E1E12">
        <w:t>за внесение изменений в свидетельства о государственной регистрации продукции - 350 рублей.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6" w:name="P298"/>
      <w:bookmarkEnd w:id="26"/>
      <w:r w:rsidRPr="007E1E12">
        <w:t>За внесение изменений в свидетельство о государственной регистрации продукции в связи с ошибками, допущенными по вине регистрационного органа, государственная пошлина не взимается.</w:t>
      </w:r>
    </w:p>
    <w:p w:rsidR="00493352" w:rsidRPr="007E1E12" w:rsidRDefault="00493352">
      <w:pPr>
        <w:pStyle w:val="ConsPlusNormal"/>
        <w:jc w:val="both"/>
      </w:pPr>
      <w:r w:rsidRPr="007E1E12">
        <w:t xml:space="preserve">(п. 42 в ред. </w:t>
      </w:r>
      <w:hyperlink r:id="rId55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43. Экспертизы (санитарно-эпидемиологические экспертизы, а также исследования, испытания, токсикологические, гигиенические и иные виды оценок) для целей государственной регистрации продукции осуществляются за счет средств заявителя.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Максимальный срок ожидания в очереди при подаче заявления</w:t>
      </w:r>
    </w:p>
    <w:p w:rsidR="00493352" w:rsidRPr="007E1E12" w:rsidRDefault="00493352">
      <w:pPr>
        <w:pStyle w:val="ConsPlusNormal"/>
        <w:jc w:val="center"/>
      </w:pPr>
      <w:r w:rsidRPr="007E1E12">
        <w:t>на предоставление государственной услуги и при получении</w:t>
      </w:r>
    </w:p>
    <w:p w:rsidR="00493352" w:rsidRPr="007E1E12" w:rsidRDefault="00493352">
      <w:pPr>
        <w:pStyle w:val="ConsPlusNormal"/>
        <w:jc w:val="center"/>
      </w:pPr>
      <w:r w:rsidRPr="007E1E12">
        <w:t>результата предоставления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bookmarkStart w:id="27" w:name="P306"/>
      <w:bookmarkEnd w:id="27"/>
      <w:r w:rsidRPr="007E1E12">
        <w:t>44. Ожидание в очереди при подаче заявления на предоставление государственной услуги не должно превышать 15 минут.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56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30.08.2013 N 630)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8" w:name="P308"/>
      <w:bookmarkEnd w:id="28"/>
      <w:r w:rsidRPr="007E1E12">
        <w:t>45. Ожидание в очереди при получении свидетельства о государственной регистрации не должно превышать 15 минут.</w:t>
      </w:r>
    </w:p>
    <w:p w:rsidR="00493352" w:rsidRPr="007E1E12" w:rsidRDefault="00493352">
      <w:pPr>
        <w:pStyle w:val="ConsPlusNormal"/>
        <w:jc w:val="both"/>
      </w:pPr>
      <w:r w:rsidRPr="007E1E12">
        <w:t xml:space="preserve">(в ред. </w:t>
      </w:r>
      <w:hyperlink r:id="rId57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30.08.2013 N 630)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46. Действия должностных лиц по проверке документов, удостоверяющих право получения свидетельства о государственной регистрации, внесению записи о выдаче свидетельства о государственной регистрации в журнал, а также выдаче свидетельства о государственной регистрации не должны превышать 10 минут.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Срок и порядок регистрации заявления о предоставлении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услуги, в том числе в электронной форме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47. Прием заявления о предоставлении государственной услуги, включая проверку полноты представленных документов, и регистрация заявления путем внесения информации о заявлении (номер заявления, наименование заявителя, наименование продукции, дата приема заявления) в журнал, ведение которого осуществляется в электронной форме, не должны превышать 20 минут.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Журнал регистрации заявлений о предоставлении государственной услуги ведется в электронной форме и содержит информацию о регистрационном номере заявления, сведениях о заявителе, наименовании продукции, дате регистрации заявления и контактную информацию.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Регистрационный номер заявления сообщается заявителю при приеме заявления.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Требования к помещениям, в которых предоставляется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государственная услуга, к месту ожидания и приема</w:t>
      </w:r>
    </w:p>
    <w:p w:rsidR="00493352" w:rsidRPr="007E1E12" w:rsidRDefault="00493352">
      <w:pPr>
        <w:pStyle w:val="ConsPlusNormal"/>
        <w:jc w:val="center"/>
      </w:pPr>
      <w:r w:rsidRPr="007E1E12">
        <w:t>заявителей, размещению и оформлению визуальной, текстовой</w:t>
      </w:r>
    </w:p>
    <w:p w:rsidR="00493352" w:rsidRPr="007E1E12" w:rsidRDefault="00493352">
      <w:pPr>
        <w:pStyle w:val="ConsPlusNormal"/>
        <w:jc w:val="center"/>
      </w:pPr>
      <w:r w:rsidRPr="007E1E12">
        <w:t>и мультимедийной информации о порядке предоставления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48. В местах предоставления государственной услуги предусматривается оборудование парковочных мест, доступных мест общественного пользования (туалетов) и хранения верхней одежды граждан.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49. Для ожидания гражданами приема и заполнения необходимых для предоставления государственной услуги документов отводятся места, оборудованные стульями, столами (стойками) для возможности оформления документов, которые обеспечиваются писчей бумагой и ручками.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Вход и передвижение по помещениям, в которых проводится прием, не должны создавать затруднений для лиц с ограниченными возможностями.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29" w:name="P328"/>
      <w:bookmarkEnd w:id="29"/>
      <w:r w:rsidRPr="007E1E12">
        <w:t>Специалистами, предоставляющими услугу, оказывается необходимая для инвалидов помощь в преодолении барьеров, мешающих получению услуги.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58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07.04.2016 N 250)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0" w:name="P330"/>
      <w:bookmarkEnd w:id="30"/>
      <w:r w:rsidRPr="007E1E12">
        <w:t>50. Места получения информации о предоставлении государственной услуги оборудуются информационными стендами с обеспечением беспрепятственного доступа к ним инвалидов.</w:t>
      </w:r>
    </w:p>
    <w:p w:rsidR="00493352" w:rsidRPr="007E1E12" w:rsidRDefault="00493352">
      <w:pPr>
        <w:pStyle w:val="ConsPlusNormal"/>
        <w:jc w:val="both"/>
      </w:pPr>
      <w:r w:rsidRPr="007E1E12">
        <w:t xml:space="preserve">(п. 50 в ред. </w:t>
      </w:r>
      <w:hyperlink r:id="rId59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07.04.2016 N 250)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51. Информация о порядке предоставления государственной услуги сообщается по номерам телефонов для справок (консультаций), а также размещается в информационно-телекоммуникационных сетях общего пользования (в том числе в сети Интернет), а также в Едином портале государственных и муниципальных услуг (функций), на информационных стендах территориальных органов Роспотребнадзора, публикуется в средствах массовой информации, в раздаточных информационных материалах (например, брошюрах, буклетах и т.п.).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Показатели доступности и качества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52. Заявитель на стадии рассмотрения документов </w:t>
      </w:r>
      <w:proofErr w:type="spellStart"/>
      <w:r w:rsidRPr="007E1E12">
        <w:t>Роспотребнадзором</w:t>
      </w:r>
      <w:proofErr w:type="spellEnd"/>
      <w:r w:rsidRPr="007E1E12">
        <w:t xml:space="preserve"> или его территориальным органом при желании имеет право: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получать информацию о ходе предоставления государственной услуги;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получать информацию о сроке завершения оформления документов и возможности их получения;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получать уведомление о приостановлении государственной регистрации или об отказе в ее проведении с соответствующим обоснованием;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обращаться с жалобой на принятое решение или на действия (бездействие) в связи с рассмотрением заявления об оказании государственной услуги в административном и (или) судебном порядке в соответствии с законодательством Российской Федерации;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обращаться с заявлением о приостановлении оказания государственной услуги.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1" w:name="P342"/>
      <w:bookmarkEnd w:id="31"/>
      <w:r w:rsidRPr="007E1E12">
        <w:t>Мнение гражданина о качестве предоставления государственных услуг выявляется посредством использования: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0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2" w:name="P344"/>
      <w:bookmarkEnd w:id="32"/>
      <w:r w:rsidRPr="007E1E12">
        <w:t>устройств подвижной радиотелефонной связи;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1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3" w:name="P346"/>
      <w:bookmarkEnd w:id="33"/>
      <w:r w:rsidRPr="007E1E12">
        <w:t>терминальных устройств, которые могут быть интегрированы с электронной системой управления очередью;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2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4" w:name="P348"/>
      <w:bookmarkEnd w:id="34"/>
      <w:r w:rsidRPr="007E1E12">
        <w:t>информационно-телекоммуникационной сети "Интернет".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3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5" w:name="P350"/>
      <w:bookmarkEnd w:id="35"/>
      <w:r w:rsidRPr="007E1E12">
        <w:t>По завершении процедуры предоставления государственной услуги уполномоченный специалист-эксперт, ответственный за выдачу заявителю результатов предоставления государственной услуги, предлагает заявителю принять участие в оценке качества предоставленной ему государственной услуги с использованием устройств подвижной радиотелефонной связи.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4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6" w:name="P352"/>
      <w:bookmarkEnd w:id="36"/>
      <w:r w:rsidRPr="007E1E12">
        <w:t>В случае согласия заявителя на участие в оценке качества предоставленной ему государственной услуги уполномоченный специалист-эксперт, ответственный за выдачу заявителю результатов предоставления государственной услуги, передает предоставленные им контактные данные, необходимые для выявления его мнения о качестве предоставления государственной услуги,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5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7" w:name="P354"/>
      <w:bookmarkEnd w:id="37"/>
      <w:r w:rsidRPr="007E1E12">
        <w:t>В случае, если заявитель отказался от оценки качества предоставления государственной услуги с помощью устройств подвижной радиотелефонной связи, после получения государственной услуги уполномоченный специалист-эксперт, ответственный за выдачу заявителю результатов предоставления государственной услуги, информирует заявителя о возможности воспользоваться терминальным или иным устройством (при наличии технической возможности) для оценки качества предоставления государственной услуги.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6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8" w:name="P356"/>
      <w:bookmarkEnd w:id="38"/>
      <w:proofErr w:type="spellStart"/>
      <w:r w:rsidRPr="007E1E12">
        <w:t>Роспотребнадзор</w:t>
      </w:r>
      <w:proofErr w:type="spellEnd"/>
      <w:r w:rsidRPr="007E1E12">
        <w:t xml:space="preserve"> (территориальный орган Роспотребнадзора) обеспечивает предоставление результатов оценки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7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39" w:name="P358"/>
      <w:bookmarkEnd w:id="39"/>
      <w:r w:rsidRPr="007E1E12">
        <w:t>Специалист-эксперт, ответственный за выдачу заявителю результатов предоставления государственной услуги, обязан проинформировать заявителя о возможности оценить качество предоставления государственных услуг с использованием сети "Интернет" посредством опросного модуля информационной системы мониторинга государственных услуг, размещенного на официальных сайтах территориальных органов Роспотребнадзора, на специализированном сайте ("Ваш контроль") в сети "Интернет", а также в личном кабинете единого портала государственных и муниципальных услуг.</w:t>
      </w:r>
    </w:p>
    <w:p w:rsidR="00493352" w:rsidRPr="007E1E12" w:rsidRDefault="00493352">
      <w:pPr>
        <w:pStyle w:val="ConsPlusNormal"/>
        <w:jc w:val="both"/>
      </w:pPr>
      <w:r w:rsidRPr="007E1E12">
        <w:t xml:space="preserve">(абзац введен </w:t>
      </w:r>
      <w:hyperlink r:id="rId68" w:history="1">
        <w:r w:rsidRPr="007E1E12">
          <w:rPr>
            <w:color w:val="0000FF"/>
          </w:rPr>
          <w:t>Приказом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53. Должностные лица Роспотребнадзора и его территориальных органов обеспечивают: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объективное, всестороннее и своевременное рассмотрение документов, представленных заявителем;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получение необходимой для рассмотрения заявления информации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внесение сведений о продукции и ее изготовителе (поставщике) в Реестр.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54. Должностными лицами Роспотребнадзора и его территориальных органов гарантируется конфиденциальность сведений, ставших известными при рассмотрении документов, представленных заявителями.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55. Основными требованиями к качеству рассмотрения заявлений о предоставлении государственной услуги в </w:t>
      </w:r>
      <w:proofErr w:type="spellStart"/>
      <w:r w:rsidRPr="007E1E12">
        <w:t>Роспотребнадзоре</w:t>
      </w:r>
      <w:proofErr w:type="spellEnd"/>
      <w:r w:rsidRPr="007E1E12">
        <w:t xml:space="preserve"> и его территориальном органе являются: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достоверность предоставляемой заявителям информации о ходе рассмотрения заявления;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полнота информирования заявителей о ходе рассмотрения заявления;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наглядность форм предоставляемой информации об административных процедурах;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удобство и доступность получения информации о порядке предоставления государственной услуги.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Иные требования, в том числе учитывающие особенности</w:t>
      </w:r>
    </w:p>
    <w:p w:rsidR="00493352" w:rsidRPr="007E1E12" w:rsidRDefault="00493352">
      <w:pPr>
        <w:pStyle w:val="ConsPlusNormal"/>
        <w:jc w:val="center"/>
      </w:pPr>
      <w:r w:rsidRPr="007E1E12">
        <w:t>предоставления государственных услуг в электронной форме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56. Особенностями предоставления государственной услуги является: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обеспечение возможности получения информации о предоставляемой государственной услуге на официальном сайте Роспотребнадзора, а также с использованием Единого портала государственных и муниципальных услуг (функций);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обеспечение возможности получения формы заявления и иных документов, необходимых для получения государственной услуги в электронном виде на официальном сайте Роспотребнадзора, а также с использованием Единого портала государственных и муниципальных услуг (функций);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обеспечение возможности для заявителей в целях получения государственной услуги представлять документы в электронном виде с использованием официального сайта Роспотребнадзора, а также с использованием Единого портала государственных и муниципальных услуг (функций).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1"/>
      </w:pPr>
      <w:r w:rsidRPr="007E1E12">
        <w:t>III. Состав, последовательность и сроки</w:t>
      </w:r>
    </w:p>
    <w:p w:rsidR="00493352" w:rsidRPr="007E1E12" w:rsidRDefault="00493352">
      <w:pPr>
        <w:pStyle w:val="ConsPlusNormal"/>
        <w:jc w:val="center"/>
      </w:pPr>
      <w:r w:rsidRPr="007E1E12">
        <w:t>выполнения административных процедур, требования к порядку</w:t>
      </w:r>
    </w:p>
    <w:p w:rsidR="00493352" w:rsidRPr="007E1E12" w:rsidRDefault="00493352">
      <w:pPr>
        <w:pStyle w:val="ConsPlusNormal"/>
        <w:jc w:val="center"/>
      </w:pPr>
      <w:r w:rsidRPr="007E1E12">
        <w:t>их выполнения, в том числе особенности выполнения</w:t>
      </w:r>
    </w:p>
    <w:p w:rsidR="00493352" w:rsidRPr="007E1E12" w:rsidRDefault="00493352">
      <w:pPr>
        <w:pStyle w:val="ConsPlusNormal"/>
        <w:jc w:val="center"/>
      </w:pPr>
      <w:r w:rsidRPr="007E1E12">
        <w:t>административных процедур в электронной форме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57. Состав административных процедур по предоставлению государственной услуги включает: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прием и регистрацию заявления о государственной регистрации продукции и прилагаемых к нему документов;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экспертизу документов, представляемых заявителем;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экспертизу результатов проведенных токсикологических, гигиенических, ветеринарных и иных видов исследований (испытаний) (органолептические, физико-химические, микробиологические, радиологические по допустимому содержанию химических, радиологических, биологических объектов, запрещенных компонентов и их соединений, микроорганизмов и других биологических агентов, представляющих опасность для здоровья человека, эффективность применения - для дезинфекционных средств и биологически активных добавок к пище)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принятие решения о выдаче свидетельства о государственной регистрации продукции или об отказе в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ведение Реестра свидетельств о государственной регистрации продукции, внесение сведений о продукции и ее изготовителе (поставщике) в Реестр, а также получение выписки из Реестра;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выдачу свидетельства о государственной регистрации продукции;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внесение изменений в свидетельство о государственной регистрации продукции, выдача нового свидетельства о государственной регистрации продукции взамен утраченного.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58. Блок-схема состава административных процедур по предоставлению государственной услуги в </w:t>
      </w:r>
      <w:proofErr w:type="spellStart"/>
      <w:r w:rsidRPr="007E1E12">
        <w:t>Роспотребнадзоре</w:t>
      </w:r>
      <w:proofErr w:type="spellEnd"/>
      <w:r w:rsidRPr="007E1E12">
        <w:t xml:space="preserve"> и его территориальных органах приведена в </w:t>
      </w:r>
      <w:hyperlink w:anchor="P1206" w:history="1">
        <w:r w:rsidRPr="007E1E12">
          <w:rPr>
            <w:color w:val="0000FF"/>
          </w:rPr>
          <w:t>приложении N 3</w:t>
        </w:r>
      </w:hyperlink>
      <w:r w:rsidRPr="007E1E12">
        <w:t xml:space="preserve"> к Административному регламенту.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Прием и регистрация заявления о государственной регистрации</w:t>
      </w:r>
    </w:p>
    <w:p w:rsidR="00493352" w:rsidRPr="007E1E12" w:rsidRDefault="00493352">
      <w:pPr>
        <w:pStyle w:val="ConsPlusNormal"/>
        <w:jc w:val="center"/>
      </w:pPr>
      <w:r w:rsidRPr="007E1E12">
        <w:t>продукции и прилагаемых к нему документов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59. Основанием для начала процедуры государственной регистрации продукции является представление заявителем в </w:t>
      </w:r>
      <w:proofErr w:type="spellStart"/>
      <w:r w:rsidRPr="007E1E12">
        <w:t>Роспотребнадзор</w:t>
      </w:r>
      <w:proofErr w:type="spellEnd"/>
      <w:r w:rsidRPr="007E1E12">
        <w:t xml:space="preserve"> или его территориальный орган заявления и прилагаемого к нему соответствующего пакета документов.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Форма заявления приведена в </w:t>
      </w:r>
      <w:hyperlink w:anchor="P1149" w:history="1">
        <w:r w:rsidRPr="007E1E12">
          <w:rPr>
            <w:color w:val="0000FF"/>
          </w:rPr>
          <w:t>приложении N 2</w:t>
        </w:r>
      </w:hyperlink>
      <w:r w:rsidRPr="007E1E12">
        <w:t xml:space="preserve"> к Административному регламенту.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40" w:name="P400"/>
      <w:bookmarkEnd w:id="40"/>
      <w:r w:rsidRPr="007E1E12">
        <w:t>60. Заявители имеют право представить документы на личном приеме, направить их почтовым отправлением с объявленной ценностью и описью вложения, в электронном виде через федеральную государственную информационную систему "Единый портал государственных и муниципальных услуг (функций)" (при этом заявление подписывается заявителем простой электронной подписью; каждый приложенный файл, содержащий результаты проведенных токсикологических, гигиенических, ветеринарных и иных видов исследований (испытаний) продукции и иных видов оценок, должен быть подписан усиленной квалифицированной электронной подписью организации, выдавшей соответствующие результаты, полученной в удостоверяющем центре, входящем в единое пространство доверия) либо через многофункциональные центры предоставления государственных и муниципальных услуг.</w:t>
      </w:r>
    </w:p>
    <w:p w:rsidR="00493352" w:rsidRPr="007E1E12" w:rsidRDefault="00493352">
      <w:pPr>
        <w:pStyle w:val="ConsPlusNormal"/>
        <w:jc w:val="both"/>
      </w:pPr>
      <w:r w:rsidRPr="007E1E12">
        <w:t xml:space="preserve">(п. 60 в ред. </w:t>
      </w:r>
      <w:hyperlink r:id="rId69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61. Прием и регистрация заявления о государственной регистрации продукции осуществляется должностным лицом, уполномоченным принимать документы.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При осуществлении регистрации заявлению присваивается входящий номер.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Заявление о государственной регистрации продукции регистрируется в журнале регистрации заявлений о государственной регистрации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Допускается ведение журнала регистрации заявлений о государственной регистрации продукции в электронном виде.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62. Результатом административной процедуры может являться регистрация заявления либо </w:t>
      </w:r>
      <w:r w:rsidRPr="007E1E12">
        <w:lastRenderedPageBreak/>
        <w:t>обоснованный отказ заявителю, вручаемый (направляемый) в письменной форме либо посредством электронной почты в день поступления заявления.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Формирование и направление межведомственных запросов</w:t>
      </w:r>
    </w:p>
    <w:p w:rsidR="00493352" w:rsidRPr="007E1E12" w:rsidRDefault="00493352">
      <w:pPr>
        <w:pStyle w:val="ConsPlusNormal"/>
        <w:jc w:val="center"/>
      </w:pPr>
      <w:r w:rsidRPr="007E1E12">
        <w:t>в органы (организации), участвующие в предоставлении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63. Основанием для формирования и направления межведомственных запросов в органы (организации), участвующие в предоставлении государственной услуги, является поступление в </w:t>
      </w:r>
      <w:proofErr w:type="spellStart"/>
      <w:r w:rsidRPr="007E1E12">
        <w:t>Роспотребнадзор</w:t>
      </w:r>
      <w:proofErr w:type="spellEnd"/>
      <w:r w:rsidRPr="007E1E12">
        <w:t xml:space="preserve"> или его территориальный орган заявления о предоставлении государственной услуги.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64. Ответственное должностное лицо в течение 3 календарных дней с момента поступления заявления о предоставлении государственной услуги направляет запрос в рамках межведомственного электронного взаимодействия в Федеральное Казначейство о предоставлении сведений об оплате государственной пошлины, в Федеральную налоговую службу - сведений из Единого государственного реестра юридических лиц или из Единого государственного реестра индивидуальных предпринимателей.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 направленном в указанные органы (организации) запросе ответственное должностное лицо Роспотребнадзора или его территориального органа уведомляет заявителя в письменной форме или путем направления электронного сообщения в случае поступления заявления о предоставлении государственной услуги и (или) документов (содержащихся в них сведений) в форме электронного документа.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65. В случае самостоятельного представления заявителем документа об оплате государственной пошлины, а также сведений из Единого государственного реестра юридических лиц или Единого государственного реестра индивидуальных предпринимателей указанные документы или содержащиеся в них сведения в рамках межведомственного взаимодействия не запрашиваются.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Экспертиза документов, представляемых заявителем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66. Основанием для начала экспертизы документов является поступление ответственному должностному лицу заявления и прилагаемых к нему документов.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67. Ответственное должностное лицо проводит сверку данных заявления с информацией, содержащейся в Едином государственном реестре юридических лиц (для юридических лиц) в Порядке, предусмотренном </w:t>
      </w:r>
      <w:hyperlink r:id="rId70" w:history="1">
        <w:r w:rsidRPr="007E1E12">
          <w:rPr>
            <w:color w:val="0000FF"/>
          </w:rPr>
          <w:t>Правилами</w:t>
        </w:r>
      </w:hyperlink>
      <w:r w:rsidRPr="007E1E12">
        <w:t xml:space="preserve"> ведения государственного реестра юридических лиц и предоставления содержащихся в нем сведений, утвержденными постановлением Правительства Российской Федерации от 19.06.2002 N 438, а также в Едином государственном реестре индивидуальных предпринимателей в Порядке, предусмотренном </w:t>
      </w:r>
      <w:hyperlink r:id="rId71" w:history="1">
        <w:r w:rsidRPr="007E1E12">
          <w:rPr>
            <w:color w:val="0000FF"/>
          </w:rPr>
          <w:t>Правилами</w:t>
        </w:r>
      </w:hyperlink>
      <w:r w:rsidRPr="007E1E12">
        <w:t xml:space="preserve"> ведения государственного реестра индивидуальных предпринимателей и предоставления содержащихся в нем сведений, утвержденными постановлением Правительства Российской Федерации от 16.10.2003 N 630, в срок, не превышающий 5 календарных дней со дня регистрации заявления.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68. В случае отсутствия в Едином государственном реестре юридических лиц или в Едином государственном реестре индивидуальных предпринимателей сведений о государственной регистрации заявителя производится отказ в регистрации заявления на основании отсутствия или невозможности обеспечения эффективных мер по предотвращению вредного воздействия продукции на здоровье человека и среду его обитания при изготовлении, обороте и употреблении (использовании)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41" w:name="P422"/>
      <w:bookmarkEnd w:id="41"/>
      <w:r w:rsidRPr="007E1E12">
        <w:t xml:space="preserve">69. Ответственное должностное лицо производит экспертизу документов, характеризующих свойства продукции и эффективность мер по предотвращению их вредного воздействия на </w:t>
      </w:r>
      <w:r w:rsidRPr="007E1E12">
        <w:lastRenderedPageBreak/>
        <w:t>здоровье человека, подтверждающих соответствие продукции и условий ее изготовления и оборота Единым санитарным требованиям или техническим регламентам Таможенного союза, документов, подтверждающих наличие товарного знака (при его наличии), в срок, не превышающий 5 рабочих дней с момента регистрации заявления о государственной регистрации продукции.</w:t>
      </w:r>
    </w:p>
    <w:p w:rsidR="00493352" w:rsidRPr="007E1E12" w:rsidRDefault="00493352">
      <w:pPr>
        <w:pStyle w:val="ConsPlusNormal"/>
        <w:jc w:val="both"/>
      </w:pPr>
      <w:r w:rsidRPr="007E1E12">
        <w:t xml:space="preserve">(п. 69 в ред. </w:t>
      </w:r>
      <w:hyperlink r:id="rId72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70. В случае выявления несоответствия в представленных документах на продукцию ответственное должностное лицо в срок, не превышающий 3 календарных дней с момента обнаружения несоответствия, устанавливает связь с заявителем по телефону, посредством электронной почты и сообщает об обнаруженных несоответствиях, а также информирует заявителя о необходимости их устранения. Заявитель в течение 5 календарных дней с момента сообщения о необходимости устранения несоответствий передает через экспедицию регистрационного органа недостающие или заменяющие документы. В случае </w:t>
      </w:r>
      <w:proofErr w:type="spellStart"/>
      <w:r w:rsidRPr="007E1E12">
        <w:t>непредоставления</w:t>
      </w:r>
      <w:proofErr w:type="spellEnd"/>
      <w:r w:rsidRPr="007E1E12">
        <w:t xml:space="preserve"> таких документов должностное лицо принимает решение о приостановлении предоставления государственной услуги и оформляет письменное уведомление, которое направляется в адрес изготовителя или уполномоченного им лица в течение 3 календарных дней после </w:t>
      </w:r>
      <w:proofErr w:type="spellStart"/>
      <w:r w:rsidRPr="007E1E12">
        <w:t>непредоставления</w:t>
      </w:r>
      <w:proofErr w:type="spellEnd"/>
      <w:r w:rsidRPr="007E1E12">
        <w:t xml:space="preserve"> необходимых документов.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71. Результатом административной процедуры может являться обоснованный отказ заявителю, вручаемый (направляемый) в письменной форме либо посредством электронной почты. В случае если несоответствие в документах не установлено, должностное лицо Роспотребнадзора или его территориального органа приступает к процедуре экспертизы </w:t>
      </w:r>
      <w:proofErr w:type="gramStart"/>
      <w:r w:rsidRPr="007E1E12">
        <w:t>результатов</w:t>
      </w:r>
      <w:proofErr w:type="gramEnd"/>
      <w:r w:rsidRPr="007E1E12">
        <w:t xml:space="preserve"> проведенных токсикологических, гигиенических, ветеринарных и иных видов исследований (испытаний) продукции.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Экспертиза результатов проведенных</w:t>
      </w:r>
    </w:p>
    <w:p w:rsidR="00493352" w:rsidRPr="007E1E12" w:rsidRDefault="00493352">
      <w:pPr>
        <w:pStyle w:val="ConsPlusNormal"/>
        <w:jc w:val="center"/>
      </w:pPr>
      <w:r w:rsidRPr="007E1E12">
        <w:t>токсикологических, гигиенических, ветеринарных</w:t>
      </w:r>
    </w:p>
    <w:p w:rsidR="00493352" w:rsidRPr="007E1E12" w:rsidRDefault="00493352">
      <w:pPr>
        <w:pStyle w:val="ConsPlusNormal"/>
        <w:jc w:val="center"/>
      </w:pPr>
      <w:r w:rsidRPr="007E1E12">
        <w:t>и иных видов исследований (испытаний) (органолептические,</w:t>
      </w:r>
    </w:p>
    <w:p w:rsidR="00493352" w:rsidRPr="007E1E12" w:rsidRDefault="00493352">
      <w:pPr>
        <w:pStyle w:val="ConsPlusNormal"/>
        <w:jc w:val="center"/>
      </w:pPr>
      <w:r w:rsidRPr="007E1E12">
        <w:t>физико-химические, микробиологические, радиологические</w:t>
      </w:r>
    </w:p>
    <w:p w:rsidR="00493352" w:rsidRPr="007E1E12" w:rsidRDefault="00493352">
      <w:pPr>
        <w:pStyle w:val="ConsPlusNormal"/>
        <w:jc w:val="center"/>
      </w:pPr>
      <w:r w:rsidRPr="007E1E12">
        <w:t>по допустимому содержанию химических, радиологических,</w:t>
      </w:r>
    </w:p>
    <w:p w:rsidR="00493352" w:rsidRPr="007E1E12" w:rsidRDefault="00493352">
      <w:pPr>
        <w:pStyle w:val="ConsPlusNormal"/>
        <w:jc w:val="center"/>
      </w:pPr>
      <w:r w:rsidRPr="007E1E12">
        <w:t>биологических объектов, запрещенных компонентов</w:t>
      </w:r>
    </w:p>
    <w:p w:rsidR="00493352" w:rsidRPr="007E1E12" w:rsidRDefault="00493352">
      <w:pPr>
        <w:pStyle w:val="ConsPlusNormal"/>
        <w:jc w:val="center"/>
      </w:pPr>
      <w:r w:rsidRPr="007E1E12">
        <w:t>и их соединений, микроорганизмов и других биологических</w:t>
      </w:r>
    </w:p>
    <w:p w:rsidR="00493352" w:rsidRPr="007E1E12" w:rsidRDefault="00493352">
      <w:pPr>
        <w:pStyle w:val="ConsPlusNormal"/>
        <w:jc w:val="center"/>
      </w:pPr>
      <w:r w:rsidRPr="007E1E12">
        <w:t>агентов, представляющих опасность для здоровья человека,</w:t>
      </w:r>
    </w:p>
    <w:p w:rsidR="00493352" w:rsidRPr="007E1E12" w:rsidRDefault="00493352">
      <w:pPr>
        <w:pStyle w:val="ConsPlusNormal"/>
        <w:jc w:val="center"/>
      </w:pPr>
      <w:r w:rsidRPr="007E1E12">
        <w:t>эффективность применения - для дезинфекционных средств</w:t>
      </w:r>
    </w:p>
    <w:p w:rsidR="00493352" w:rsidRPr="007E1E12" w:rsidRDefault="00493352">
      <w:pPr>
        <w:pStyle w:val="ConsPlusNormal"/>
        <w:jc w:val="center"/>
      </w:pPr>
      <w:r w:rsidRPr="007E1E12">
        <w:t>и биологически активных добавок к пище) продукции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 xml:space="preserve">72. Основанием для начала экспертизы </w:t>
      </w:r>
      <w:proofErr w:type="gramStart"/>
      <w:r w:rsidRPr="007E1E12">
        <w:t>результатов</w:t>
      </w:r>
      <w:proofErr w:type="gramEnd"/>
      <w:r w:rsidRPr="007E1E12">
        <w:t xml:space="preserve"> проведенных токсикологических, гигиенических, ветеринарных и иных видов исследований (испытаний) продукции является получение должностным лицом заявления с документами, включающими протоколы исследований (испытаний) (акты гигиенической экспертизы), научные отчеты, экспертные заключения.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42" w:name="P439"/>
      <w:bookmarkEnd w:id="42"/>
      <w:r w:rsidRPr="007E1E12">
        <w:t>73. Ответственное должностное лицо проводит проверку области аккредитации испытательной лаборатории (центра) и соответствия информации, изложенной в протоколах, требованиям Единых санитарных правил, или технических регламентов Таможенного союза, или государственных санитарно-эпидемиологических правил и нормативов, а также полноту проведенных исследований и испытаний, их соответствие утвержденным методикам в срок не более 5 рабочих дней с момента регистрации заявления о государственной регистрации продукции.</w:t>
      </w:r>
    </w:p>
    <w:p w:rsidR="00493352" w:rsidRPr="007E1E12" w:rsidRDefault="00493352">
      <w:pPr>
        <w:pStyle w:val="ConsPlusNormal"/>
        <w:jc w:val="both"/>
      </w:pPr>
      <w:r w:rsidRPr="007E1E12">
        <w:t xml:space="preserve">(п. 73 в ред. </w:t>
      </w:r>
      <w:hyperlink r:id="rId73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74. На основании экспертизы документов, включающих протоколы исследований (испытаний) (акты гигиенической экспертизы), научные отчеты, экспертные заключения, ответственное </w:t>
      </w:r>
      <w:r w:rsidRPr="007E1E12">
        <w:lastRenderedPageBreak/>
        <w:t>должностное лицо готовит проект свидетельства о государственной регистрации продукции, заверяет его своей подписью с указанием даты, после чего передает руководителю структурного подразделения регистрационного органа, ответственного за предоставление государственной услуги.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75. Проект свидетельства о государственной регистрации продукции оформляется в электронном виде с использованием единого специализированного программного обеспечения, гарантирующего хранение и обмен информации.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76. Результатом административной процедуры может являться оформление проекта свидетельства о государственной регистрации продукции либо обоснованного отказа заявителю, вручаемого (направляемого) в письменной форме либо посредством электронной почты.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Принятие решения о выдаче свидетельства</w:t>
      </w:r>
    </w:p>
    <w:p w:rsidR="00493352" w:rsidRPr="007E1E12" w:rsidRDefault="00493352">
      <w:pPr>
        <w:pStyle w:val="ConsPlusNormal"/>
        <w:jc w:val="center"/>
      </w:pPr>
      <w:r w:rsidRPr="007E1E12">
        <w:t>о государственной регистрации продукции или об отказе</w:t>
      </w:r>
    </w:p>
    <w:p w:rsidR="00493352" w:rsidRPr="007E1E12" w:rsidRDefault="00493352">
      <w:pPr>
        <w:pStyle w:val="ConsPlusNormal"/>
        <w:jc w:val="center"/>
      </w:pPr>
      <w:r w:rsidRPr="007E1E12">
        <w:t>в государственной регистрации продукции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77. Основанием для принятия решения о выдаче свидетельства о государственной регистрации продукции является получение ответственным должностным лицом проекта свидетельства о государственной регистрации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Руководитель структурного подразделения регистрационного органа, ответственного за предоставление государственной услуги, рассматривает проект свидетельства о государственной регистрации продукции и заверяет его своей подписью с указанием даты рассмотрения документов.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78. При наличии в проекте свидетельства о государственной регистрации продукции несоответствия наименования продукции, наименования и места нахождения изготовителя представленным документам, а также несоответствия показателей безопасности продукции Единым санитарным требованиям руководитель структурного подразделения регистрационного органа, ответственного за предоставление государственной услуги, указывает эти неточности и возвращает документы на доработку ответственному должностному лицу, которое в течение пяти календарных дней вносит соответствующие исправления в проект свидетельства о государственной регистрации продукции и возвращает его для рассмотрения руководителю структурного подразделения регистрационного органа, ответственного за предоставление государственной услуги.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79. При отсутствии неточностей руководитель структурного подразделения регистрационного органа, ответственного за предоставление государственной услуги, передает комплект документов должностному лицу, ответственному за ведение Реестра, для последующего распечатывания проекта свидетельства о государственной регистрации продукции на бланке и передачи на подпись руководителю.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80. В случае выявления в ходе рассмотрения документов оснований для отказа в предоставлении государственной услуги уведомление об отказе в государственной регистрации продукции с указанием его обоснования направляется заявителю в письменной форме либо посредством электронной почты в срок не более 3 дней после принятия решения об отказе.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81. Результатом административной процедуры может являться принятие решения о выдаче свидетельства о государственной регистрации продукции либо обоснованный отказ заявителю.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Ведение Реестра свидетельств о государственной регистрации</w:t>
      </w:r>
    </w:p>
    <w:p w:rsidR="00493352" w:rsidRPr="007E1E12" w:rsidRDefault="00493352">
      <w:pPr>
        <w:pStyle w:val="ConsPlusNormal"/>
        <w:jc w:val="center"/>
      </w:pPr>
      <w:r w:rsidRPr="007E1E12">
        <w:t>продукции, внесение сведений о продукции и ее изготовителе</w:t>
      </w:r>
    </w:p>
    <w:p w:rsidR="00493352" w:rsidRPr="007E1E12" w:rsidRDefault="00493352">
      <w:pPr>
        <w:pStyle w:val="ConsPlusNormal"/>
        <w:jc w:val="center"/>
      </w:pPr>
      <w:r w:rsidRPr="007E1E12">
        <w:t>(поставщике) в Реестр, а также получение выписки из Реестра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lastRenderedPageBreak/>
        <w:t xml:space="preserve">82. Основанием для ведения Реестра является </w:t>
      </w:r>
      <w:hyperlink r:id="rId74" w:history="1">
        <w:r w:rsidRPr="007E1E12">
          <w:rPr>
            <w:color w:val="0000FF"/>
          </w:rPr>
          <w:t>Положение</w:t>
        </w:r>
      </w:hyperlink>
      <w:r w:rsidRPr="007E1E12">
        <w:t xml:space="preserve"> о порядке оформления единой формы документа, подтверждающего безопасность продукции, в части ее соответствия санитарно-эпидемиологическим требованиям, утвержденное Решением Комиссии Таможенного союза от 28 мая 2010 г. N 299.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83. Реестр ведется в целях информирования потребителей, производителей и поставщиков продукции, а также в целях обеспечения эффективного регулирования внешней и взаимной торговли на таможенной территории Таможенного союза, осуществления таможенного, налогового, транспортного и других видов государственного контроля.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84. Реестр является основой информационной системы учета продукции и ведется в форме электронной базы данных, защищенной от повреждения и несанкционированного доступа, а также ежегодного издания на бумажных и магнитных носителях.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85. Основанием для внесения сведений о продукции и ее изготовителе (поставщике) в Реестр является поступление должностному лицу, ответственному за ведение Реестра, свидетельства о государственной регистрации продукции, подписанного руководителем регистрационного органа и заверенного печатью регистрационного органа.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86. Ответственное должностное лицо проводит техническое редактирование текста, вносит сведения о продукции, представленной для государственной регистрации, в информационную систему учета продукции, прошедшей государственную регистрацию, проверяет наличие отметок о рассмотрении документов, оформляет черновую копию свидетельства о государственной регистрации, распечатывает сведения о продукции на бланке свидетельства о государственной регистрации с использованием единого специализированного программного обеспечения, обеспечивающего хранение и обмен информации, при этом в информационной системе учета продукции документу присваивается статус "не подписано", после чего передает документы на подпись руководителю регистрационного органа.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87. После подписания руководителем свидетельства о государственной регистрации продукции на нем в специально предназначенном месте проставляется печать регистрационного органа.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88. Свидетельство о государственной регистрации продукции, подписанное руководителем регистрационного органа и заверенное печатью регистрационного органа, передается должностному лицу, ответственному за ведение Реестра, после чего ответственным должностным лицом в информационную систему учета вносятся данные о подписании документа и сведения о зарегистрированном продукте. Указанная информация размещается на официальном сайте Роспотребнадзора и на специализированном поисковом сервере в сети Интернет (http://fp.crc.ru/gosreg) в течение 3 рабочих дней с момента передачи сведений о государственной регистрации продукции ответственному должностному лицу.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89. В течение 3 рабочих дней после поступления сведений о выдаче свидетельств о государственной регистрации в Реестр ответственное должностное лицо передает сведения в информационную систему Евразийского экономического сообщества в области технического регулирования, санитарных и фитосанитарных мер и Интегрированную информационную систему внешней и взаимной торговли Таможенного союза.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90. Заявитель уведомляется о готовности свидетельства о государственной регистрации по телефону, а также путем размещения информации на официальном сайте Роспотребнадзора.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91. Выписка из Реестра представляется </w:t>
      </w:r>
      <w:proofErr w:type="spellStart"/>
      <w:r w:rsidRPr="007E1E12">
        <w:t>Роспотребнадзором</w:t>
      </w:r>
      <w:proofErr w:type="spellEnd"/>
      <w:r w:rsidRPr="007E1E12">
        <w:t xml:space="preserve"> в заинтересованные государственные органы, юридическим и физическим лицам Российской Федерации без взимания платы в течение 30 дней после поступления запроса.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92. Выписка из Реестра осуществляется по Единой </w:t>
      </w:r>
      <w:hyperlink r:id="rId75" w:history="1">
        <w:r w:rsidRPr="007E1E12">
          <w:rPr>
            <w:color w:val="0000FF"/>
          </w:rPr>
          <w:t>форме</w:t>
        </w:r>
      </w:hyperlink>
      <w:r w:rsidRPr="007E1E12">
        <w:t xml:space="preserve">, утвержденной Решением Комиссии </w:t>
      </w:r>
      <w:r w:rsidRPr="007E1E12">
        <w:lastRenderedPageBreak/>
        <w:t>Таможенного союза от 28 мая 2010 г. N 299.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93. Результатом административной процедуры является внесение сведений о продукции, ее изготовителе (поставщике) в Реестр, передача свидетельства о государственной регистрации продукции должностному лицу, ответственному за выдачу свидетельства о государственной регистрации, а также предоставление выписки из Реестра.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Выдача свидетельства о государственной</w:t>
      </w:r>
    </w:p>
    <w:p w:rsidR="00493352" w:rsidRPr="007E1E12" w:rsidRDefault="00493352">
      <w:pPr>
        <w:pStyle w:val="ConsPlusNormal"/>
        <w:jc w:val="center"/>
      </w:pPr>
      <w:r w:rsidRPr="007E1E12">
        <w:t>регистрации продукции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94. Основанием для выдачи свидетельства о государственной регистрации продукции заявителю является внесение сведений о продукции, ее изготовителе (поставщике) в Реестр и поступление ответственному должностному лицу свидетельства о государственной регистрации продукции, подписанного руководителем регистрационного органа и заверенного печатью регистрационного органа.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95. Свидетельство о государственной регистрации продукции вручается заявителю в течение 3 рабочих дней со дня подписания и внесения сведений о продукции, ее изготовителе (поставщике) в Реестр.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96. Ответственное должностное лицо проверяет наличие документов, удостоверяющих личность и полномочия заявителя на получение свидетельства о государственной регистрации продукции (доверенность на получение документа, выписка из приказа о назначении на должность).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97. Факт получения свидетельства о государственной регистрации продукции фиксируется в журнале получения свидетельств о государственной регистрации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98. Журнал получения свидетельств о государственной регистрации продукции содержит информацию о дате получения, (имени) наименовании получателя, номере свидетельства о государственной регистрации продукции и его дате, номере типографского бланка, фамилии, инициалах и подписи лица, получившего свидетельство о государственной регистрации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Журнал получения свидетельств о государственной регистрации продукции ведется в электронной форме или на бумажном носителе.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99. Результатом административной процедуры является выдача свидетельства о государственной регистрации продукции.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Внесение изменений в свидетельство о государственной</w:t>
      </w:r>
    </w:p>
    <w:p w:rsidR="00493352" w:rsidRPr="007E1E12" w:rsidRDefault="00493352">
      <w:pPr>
        <w:pStyle w:val="ConsPlusNormal"/>
        <w:jc w:val="center"/>
      </w:pPr>
      <w:r w:rsidRPr="007E1E12">
        <w:t>регистрации продукции, выдача нового свидетельства</w:t>
      </w:r>
    </w:p>
    <w:p w:rsidR="00493352" w:rsidRPr="007E1E12" w:rsidRDefault="00493352">
      <w:pPr>
        <w:pStyle w:val="ConsPlusNormal"/>
        <w:jc w:val="center"/>
      </w:pPr>
      <w:r w:rsidRPr="007E1E12">
        <w:t>о государственной регистрации продукции</w:t>
      </w:r>
    </w:p>
    <w:p w:rsidR="00493352" w:rsidRPr="007E1E12" w:rsidRDefault="00493352">
      <w:pPr>
        <w:pStyle w:val="ConsPlusNormal"/>
        <w:jc w:val="center"/>
      </w:pPr>
      <w:r w:rsidRPr="007E1E12">
        <w:t>взамен утраченного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100. Основанием для внесения изменений в свидетельство о государственной регистрации продукции или выдачи нового свидетельства о государственной регистрации продукции взамен утраченного является получение заявления о внесении изменений или выдаче нового свидетельства о государственной регистрации продукции взамен утраченного.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101. Свидетельство о государственной регистрации продукции подлежит замене без проведения дополнительных или повторных исследований (испытаний) в следующих случаях: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выявление при обращении подконтрольных товаров в документе, подтверждающем безопасность продукции, ошибок (опечаток), допущенных по вине уполномоченного органа;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изменение организационно-правовой формы, юридического адреса, названия изготовителя </w:t>
      </w:r>
      <w:r w:rsidRPr="007E1E12">
        <w:lastRenderedPageBreak/>
        <w:t>продукции либо заявителя;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издание нового нормативного правового акта, содержащего требования к подконтрольным товарам, принятие которого не влечет за собой внесение изменений в показатели гигиенической безопасности, состава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 указанных выше случаях обращение продукции на время, необходимое для замены документов, подтверждающих безопасность продукции, не приостанавливается.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102. В случае реорганизации юридического лица, изменения его наименования или места нахождения, а также изменения места жительства индивидуального предпринимателя - изготовителя (поставщика) продукции или заявителя, изменения наименования продукции и формы выпуска, изменения области применения продукции или решения суда в </w:t>
      </w:r>
      <w:proofErr w:type="spellStart"/>
      <w:r w:rsidRPr="007E1E12">
        <w:t>Роспотребнадзор</w:t>
      </w:r>
      <w:proofErr w:type="spellEnd"/>
      <w:r w:rsidRPr="007E1E12">
        <w:t xml:space="preserve"> или его территориальный орган подается заявление о внесении изменений в свидетельство о государственной регистрации продукции с приложением документов, подтверждающих указанные изменения, а также документов, подтверждающих переход прав и обязанностей, связанных с изготовлением продукции, от реорганизованного юридического лица правопреемнику (в случае реорганизации юридического лица).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103. Заявление о внесении изменений в свидетельство о государственной регистрации продукции подается в форме заявления о государственной регистрации продукции с пометкой "внесение изменений в свидетельство".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104. При внесении изменений в свидетельство о государственной регистрации продукции выдается свидетельство о государственной регистрации продукции взамен переоформляемого, с присвоением номера и даты, соответствующих моменту внесения изменений. Срок внесения изменений в свидетельство о государственной регистрации продукции не должен превышать 15 рабочих дней с момента принятия соответствующего заявления.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В свидетельстве о государственной регистрации продукции взамен переоформляемого в графе, содержащей информацию об основаниях выдачи, указываются реквизиты свидетельства о государственной регистрации, взамен которого выдается новое.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При внесении изменений в свидетельство государственной регистрации продукции ранее выданное свидетельство о государственной регистрации продукции подлежит возврату в орган Роспотребнадзора, которым было выдано это свидетельство.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105. В случае утраты свидетельства о государственной регистрации продукции его получателем подается заявление в свободной форме в орган Роспотребнадзора, в котором было оформлено свидетельство о государственной регистрации, о выдаче дубликата свидетельства о государственной регистрации продукции. Срок выдачи свидетельства о государственной регистрации продукции взамен утраченного не должен превышать 15 рабочих дней с момента принятия соответствующего заявления.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106. Не допускается переоформление свидетельства о государственной регистрации при изменении почтового (фактического) адреса производства продукции.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107. Изменения в приложение к свидетельству о государственной регистрации продукции в части, касающейся его дополнения сведениями, не касающимися показателей безопасности подконтрольных товаров, информации о показаниях (противопоказаниях) к применению отдельными группами населения определенных видов пищевых продуктов и не имеющими гигиенического значения (такими как указание дополнительных форм и объемов товара, видов потребительской упаковки, товарных знаков), вносятся без истребования дополнительных протоколов исследований (испытаний), актов гигиенической экспертизы, экспертных заключений на продукцию.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108. Результатом административной процедуры является внесение изменений в свидетельство о государственной регистрации продукции или выдача нового свидетельства о государственной регистрации продукции взамен утраченного.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1"/>
      </w:pPr>
      <w:r w:rsidRPr="007E1E12">
        <w:t>IV. Формы контроля за исполнением</w:t>
      </w:r>
    </w:p>
    <w:p w:rsidR="00493352" w:rsidRPr="007E1E12" w:rsidRDefault="00493352">
      <w:pPr>
        <w:pStyle w:val="ConsPlusNormal"/>
        <w:jc w:val="center"/>
      </w:pPr>
      <w:r w:rsidRPr="007E1E12">
        <w:t>Административного регламента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Порядок осуществления текущего контроля за соблюдением</w:t>
      </w:r>
    </w:p>
    <w:p w:rsidR="00493352" w:rsidRPr="007E1E12" w:rsidRDefault="00493352">
      <w:pPr>
        <w:pStyle w:val="ConsPlusNormal"/>
        <w:jc w:val="center"/>
      </w:pPr>
      <w:r w:rsidRPr="007E1E12">
        <w:t>и исполнением ответственными должностными лицами положений</w:t>
      </w:r>
    </w:p>
    <w:p w:rsidR="00493352" w:rsidRPr="007E1E12" w:rsidRDefault="00493352">
      <w:pPr>
        <w:pStyle w:val="ConsPlusNormal"/>
        <w:jc w:val="center"/>
      </w:pPr>
      <w:r w:rsidRPr="007E1E12">
        <w:t>Административного регламента и иных нормативных правовых</w:t>
      </w:r>
    </w:p>
    <w:p w:rsidR="00493352" w:rsidRPr="007E1E12" w:rsidRDefault="00493352">
      <w:pPr>
        <w:pStyle w:val="ConsPlusNormal"/>
        <w:jc w:val="center"/>
      </w:pPr>
      <w:r w:rsidRPr="007E1E12">
        <w:t>актов, устанавливающих требования к предоставлению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услуги, а также принятием ими решений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109. Текущий контроль за полнотой и качеством предоставления государственной услуги, за соблюдением и исполнением должностными лицами территориальных органов Роспотребнадзора, участвующими в предоставлении государственной услуги, положений Административного регламента и иных нормативных правовых актов, устанавливающих требования к предоставлению государственной услуги (далее - текущий контроль), осуществляется должностными лицами Роспотребнадзора, ответственными за организацию работы по предоставлению государственной услуги (далее - должностные лица, ответственные за организацию предоставления государственной услуги).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110. Текущий контроль осуществляется как в плановом порядке, так и путем проведения внеплановых контрольных мероприятий.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111. Текущий контроль осуществляется путем проведения должностными лицами, ответственными за организацию предоставления государственной услуги, проверок полноты и качества предоставления государственной услуги, соблюдения и исполнения положений Административного регламента,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заявителей, содержащих жалобы на действия (бездействие) должностных лиц территориальных органов Роспотребнадзора, участвующих в предоставлении государственной услуги.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112. Периодичность осуществления текущего контроля устанавливается руководителем (заместителем руководителя) Роспотребнадзора.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Порядок и периодичность осуществления плановых</w:t>
      </w:r>
    </w:p>
    <w:p w:rsidR="00493352" w:rsidRPr="007E1E12" w:rsidRDefault="00493352">
      <w:pPr>
        <w:pStyle w:val="ConsPlusNormal"/>
        <w:jc w:val="center"/>
      </w:pPr>
      <w:r w:rsidRPr="007E1E12">
        <w:t>и внеплановых проверок полноты и качества предоставления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услуги, в том числе порядок и формы</w:t>
      </w:r>
    </w:p>
    <w:p w:rsidR="00493352" w:rsidRPr="007E1E12" w:rsidRDefault="00493352">
      <w:pPr>
        <w:pStyle w:val="ConsPlusNormal"/>
        <w:jc w:val="center"/>
      </w:pPr>
      <w:r w:rsidRPr="007E1E12">
        <w:t>контроля за полнотой и качеством предоставления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113. Устанавливаются следующие требования к порядку и формам проведения текущего контроля: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проведение текущего контроля в форме плановых и внеплановых проверок;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проведение плановых проверок не реже одного раза в три года;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проведение внеплановых проверок по письменным обращениям юридического лица или индивидуального предпринимателя.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114. Для проверки соблюдения и исполнения ответственными должностными лицами положений Административного регламента приказом Роспотребнадзора формируется комиссия.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115. По окончании проверки составляется акт, состоящий из констатирующей части, выводов и предложений, направленных на улучшение предоставления государственной услуги.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116. В ходе текущего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- вопросы, связанные с исполнением определенной административной процедуры.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Ответственность должностных лиц Роспотребнадзора за решения</w:t>
      </w:r>
    </w:p>
    <w:p w:rsidR="00493352" w:rsidRPr="007E1E12" w:rsidRDefault="00493352">
      <w:pPr>
        <w:pStyle w:val="ConsPlusNormal"/>
        <w:jc w:val="center"/>
      </w:pPr>
      <w:r w:rsidRPr="007E1E12">
        <w:t>и действия (бездействие), принимаемые (осуществляемые)</w:t>
      </w:r>
    </w:p>
    <w:p w:rsidR="00493352" w:rsidRPr="007E1E12" w:rsidRDefault="00493352">
      <w:pPr>
        <w:pStyle w:val="ConsPlusNormal"/>
        <w:jc w:val="center"/>
      </w:pPr>
      <w:r w:rsidRPr="007E1E12">
        <w:t>ими в ходе предоставления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117. По результатам проведенных проверок в случае выявления нарушений прав физических и (или) юридических лиц действиями (бездействием) должностных лиц территориальных органов Роспотребнадзора, участвующих в предоставлении государственной услуги, виновные лица привлекаются к ответственности в порядке, установленном законодательством Российской Федерации.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Ответственность должностных лиц Роспотребнадзора и его территориальных органов, участвующих в предоставлении государственной услуги, устанавливается в их должностных регламентах в соответствии с требованиями нормативных правовых актов Российской Федерации.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2"/>
      </w:pPr>
      <w:r w:rsidRPr="007E1E12">
        <w:t>Положения, характеризующие требования к порядку</w:t>
      </w:r>
    </w:p>
    <w:p w:rsidR="00493352" w:rsidRPr="007E1E12" w:rsidRDefault="00493352">
      <w:pPr>
        <w:pStyle w:val="ConsPlusNormal"/>
        <w:jc w:val="center"/>
      </w:pPr>
      <w:r w:rsidRPr="007E1E12">
        <w:t>и формам контроля за предоставлением государственной</w:t>
      </w:r>
    </w:p>
    <w:p w:rsidR="00493352" w:rsidRPr="007E1E12" w:rsidRDefault="00493352">
      <w:pPr>
        <w:pStyle w:val="ConsPlusNormal"/>
        <w:jc w:val="center"/>
      </w:pPr>
      <w:r w:rsidRPr="007E1E12">
        <w:t>услуги, в том числе со стороны граждан,</w:t>
      </w:r>
    </w:p>
    <w:p w:rsidR="00493352" w:rsidRPr="007E1E12" w:rsidRDefault="00493352">
      <w:pPr>
        <w:pStyle w:val="ConsPlusNormal"/>
        <w:jc w:val="center"/>
      </w:pPr>
      <w:r w:rsidRPr="007E1E12">
        <w:t>их объединений и организаций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118. Контроль за предоставлением государственной услуги может осуществляться со стороны граждан, их объединений и организаций путем направления в адрес Роспотребнадзора: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предложений о совершенствовании нормативных правовых актов, регламентирующих предоставление должностными лицами Роспотребнадзора государственной услуги;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сообщений о нарушении законов и иных нормативных правовых актов, недостатках в работе территориальных органов Роспотребнадзора, их должностных лиц;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жалоб по фактам нарушения должностными лицами Роспотребнадзора прав, свобод или законных интересов граждан.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  <w:outlineLvl w:val="1"/>
      </w:pPr>
      <w:r w:rsidRPr="007E1E12">
        <w:t>V. Досудебный (внесудебный) порядок обжалования решений</w:t>
      </w:r>
    </w:p>
    <w:p w:rsidR="00493352" w:rsidRPr="007E1E12" w:rsidRDefault="00493352">
      <w:pPr>
        <w:pStyle w:val="ConsPlusNormal"/>
        <w:jc w:val="center"/>
      </w:pPr>
      <w:r w:rsidRPr="007E1E12">
        <w:t>и действий (бездействия) Роспотребнадзора, территориальных</w:t>
      </w:r>
    </w:p>
    <w:p w:rsidR="00493352" w:rsidRPr="007E1E12" w:rsidRDefault="00493352">
      <w:pPr>
        <w:pStyle w:val="ConsPlusNormal"/>
        <w:jc w:val="center"/>
      </w:pPr>
      <w:r w:rsidRPr="007E1E12">
        <w:t>органов Роспотребнадзора и должностных лиц, ответственных</w:t>
      </w:r>
    </w:p>
    <w:p w:rsidR="00493352" w:rsidRPr="007E1E12" w:rsidRDefault="00493352">
      <w:pPr>
        <w:pStyle w:val="ConsPlusNormal"/>
        <w:jc w:val="center"/>
      </w:pPr>
      <w:r w:rsidRPr="007E1E12">
        <w:t>за предоставление государственной услуги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  <w:r w:rsidRPr="007E1E12">
        <w:t>119. Заявители вправе обжаловать решения, принятые в ходе предоставления государственной услуги (на любом этапе), действия (бездействие) должностных лиц Роспотребнадзора, территориальных органов Роспотребнадзора, ответственных за предоставление государственной услуги, в досудебном (внесудебном) порядке.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120. Заявитель может обратиться с жалобой на нарушение порядка предоставления государственной услуги, в том числе в следующих случаях: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нарушение срока регистрации запроса заявителя о предоставлении государственной услуги;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нарушение срока предоставления государственной услуги;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lastRenderedPageBreak/>
        <w:t>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отказ Роспотребнадзора, территориального органа Роспотребнадзора,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121. Жалоба подается в письменной форме на бумажном носителе, в форме электронного документа в </w:t>
      </w:r>
      <w:proofErr w:type="spellStart"/>
      <w:r w:rsidRPr="007E1E12">
        <w:t>Роспотребнадзор</w:t>
      </w:r>
      <w:proofErr w:type="spellEnd"/>
      <w:r w:rsidRPr="007E1E12">
        <w:t xml:space="preserve">, территориальный орган Роспотребнадзора, предоставляющий государственную услугу. Жалобы на решения, принятые руководителем территориального органа Роспотребнадзора, подаются в </w:t>
      </w:r>
      <w:proofErr w:type="spellStart"/>
      <w:r w:rsidRPr="007E1E12">
        <w:t>Роспотребнадзор</w:t>
      </w:r>
      <w:proofErr w:type="spellEnd"/>
      <w:r w:rsidRPr="007E1E12">
        <w:t>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Жалоба может быть направлена по почте,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 (функций), а также может быть принята при личном приеме заявителя.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122. Жалоба должна содержать: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наименование Роспотребнадзора, территориального органа Роспотребнадзора, предоставляющего государственную услугу, должностного лица Роспотребнадзора, территориального органа Роспотребнадзора, предоставляющего государственную услугу, решения и действия (бездействие) которых обжалуются;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сведения об обжалуемых решениях и действиях (бездействии) Роспотребнадзора, территориального органа Роспотребнадзора, предоставляющего государственную услугу, должностного лица Роспотребнадзора, территориального органа Роспотребнадзора, предоставляющего государственную услугу;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доводы, на основании которых заявитель не согласен с решением и действием (бездействием) Роспотребнадзора, территориального органа Роспотребнадзора, предоставляющего государственную услугу, должностного лица Роспотребнадзора, территориального органа Роспотребнадзора, предоставляющего государственную услугу.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123. Заявителем могут быть представлены документы (при наличии), подтверждающие доводы заявителя, либо их копии.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124. Заявители имеют право обратиться в </w:t>
      </w:r>
      <w:proofErr w:type="spellStart"/>
      <w:r w:rsidRPr="007E1E12">
        <w:t>Роспотребнадзор</w:t>
      </w:r>
      <w:proofErr w:type="spellEnd"/>
      <w:r w:rsidRPr="007E1E12">
        <w:t xml:space="preserve">, территориальные органы Роспотребнадзора за получением информации и документов, необходимых для обоснования и </w:t>
      </w:r>
      <w:r w:rsidRPr="007E1E12">
        <w:lastRenderedPageBreak/>
        <w:t>рассмотрения жалобы.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bookmarkStart w:id="43" w:name="P573"/>
      <w:bookmarkEnd w:id="43"/>
      <w:r w:rsidRPr="007E1E12">
        <w:t>125. При обращении заявителей с жалобой в письменной форме или в форме электронного документа срок ее рассмотрения не должен превышать пятнадцати рабочих дней со дня ее регистрации, а в случае обжалования отказа Роспотребнадзора, территориального органа Роспотребнадзора, предоставляющего государственную услугу, должностного лица Роспотребнадзора, территориального органа Роспотребнадзора,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регистрации, если Правительством Российской Федерации не установлен иной срок.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126. По результатам рассмотрения жалобы </w:t>
      </w:r>
      <w:proofErr w:type="spellStart"/>
      <w:r w:rsidRPr="007E1E12">
        <w:t>Роспотребнадзор</w:t>
      </w:r>
      <w:proofErr w:type="spellEnd"/>
      <w:r w:rsidRPr="007E1E12">
        <w:t>, территориальный орган Роспотребнадзора, предоставляющий государственную услугу, принимает одно из следующих решений: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а) удовлетворить жалобу, в том числе в форме отмены принятого решения, исправления допущенных </w:t>
      </w:r>
      <w:proofErr w:type="spellStart"/>
      <w:r w:rsidRPr="007E1E12">
        <w:t>Роспотребнадзором</w:t>
      </w:r>
      <w:proofErr w:type="spellEnd"/>
      <w:r w:rsidRPr="007E1E12">
        <w:t>, территориальным органом Роспотребнадзора,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б) отказать в удовлетворении жалобы.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 xml:space="preserve">127. Не позднее одного дня, следующего за днем принятия решения, указанного в </w:t>
      </w:r>
      <w:hyperlink w:anchor="P573" w:history="1">
        <w:r w:rsidRPr="007E1E12">
          <w:rPr>
            <w:color w:val="0000FF"/>
          </w:rPr>
          <w:t>пункте 125</w:t>
        </w:r>
      </w:hyperlink>
      <w:r w:rsidRPr="007E1E12">
        <w:t xml:space="preserve"> Административного регламента, заявителю направляется мотивированный ответ о результатах рассмотрения жалобы в общеустановленном порядке в письменной форме и, по желанию заявителя, в электронной форме.</w:t>
      </w:r>
    </w:p>
    <w:p w:rsidR="00493352" w:rsidRPr="007E1E12" w:rsidRDefault="00493352">
      <w:pPr>
        <w:pStyle w:val="ConsPlusNormal"/>
        <w:spacing w:before="220"/>
        <w:ind w:firstLine="540"/>
        <w:jc w:val="both"/>
      </w:pPr>
      <w:r w:rsidRPr="007E1E12">
        <w:t>128.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sectPr w:rsidR="00493352" w:rsidRPr="007E1E12" w:rsidSect="009F35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3352" w:rsidRPr="007E1E12" w:rsidRDefault="00493352">
      <w:pPr>
        <w:pStyle w:val="ConsPlusNormal"/>
        <w:jc w:val="right"/>
        <w:outlineLvl w:val="1"/>
      </w:pPr>
      <w:r w:rsidRPr="007E1E12">
        <w:lastRenderedPageBreak/>
        <w:t>Приложение N 1</w:t>
      </w:r>
    </w:p>
    <w:p w:rsidR="00493352" w:rsidRPr="007E1E12" w:rsidRDefault="00493352">
      <w:pPr>
        <w:pStyle w:val="ConsPlusNormal"/>
        <w:jc w:val="right"/>
      </w:pPr>
      <w:r w:rsidRPr="007E1E12">
        <w:t>к Административному регламенту</w:t>
      </w:r>
    </w:p>
    <w:p w:rsidR="00493352" w:rsidRPr="007E1E12" w:rsidRDefault="00493352">
      <w:pPr>
        <w:pStyle w:val="ConsPlusNormal"/>
        <w:jc w:val="right"/>
      </w:pPr>
      <w:r w:rsidRPr="007E1E12">
        <w:t>по исполнению государственной услуги</w:t>
      </w:r>
    </w:p>
    <w:p w:rsidR="00493352" w:rsidRPr="007E1E12" w:rsidRDefault="00493352">
      <w:pPr>
        <w:pStyle w:val="ConsPlusNormal"/>
        <w:jc w:val="right"/>
      </w:pPr>
      <w:r w:rsidRPr="007E1E12">
        <w:t>по государственной регистрации впервые</w:t>
      </w:r>
    </w:p>
    <w:p w:rsidR="00493352" w:rsidRPr="007E1E12" w:rsidRDefault="00493352">
      <w:pPr>
        <w:pStyle w:val="ConsPlusNormal"/>
        <w:jc w:val="right"/>
      </w:pPr>
      <w:r w:rsidRPr="007E1E12">
        <w:t>внедряемых в производство и ранее</w:t>
      </w:r>
    </w:p>
    <w:p w:rsidR="00493352" w:rsidRPr="007E1E12" w:rsidRDefault="00493352">
      <w:pPr>
        <w:pStyle w:val="ConsPlusNormal"/>
        <w:jc w:val="right"/>
      </w:pPr>
      <w:r w:rsidRPr="007E1E12">
        <w:t>не использовавшихся химических,</w:t>
      </w:r>
    </w:p>
    <w:p w:rsidR="00493352" w:rsidRPr="007E1E12" w:rsidRDefault="00493352">
      <w:pPr>
        <w:pStyle w:val="ConsPlusNormal"/>
        <w:jc w:val="right"/>
      </w:pPr>
      <w:r w:rsidRPr="007E1E12">
        <w:t>биологических веществ и изготовляемых</w:t>
      </w:r>
    </w:p>
    <w:p w:rsidR="00493352" w:rsidRPr="007E1E12" w:rsidRDefault="00493352">
      <w:pPr>
        <w:pStyle w:val="ConsPlusNormal"/>
        <w:jc w:val="right"/>
      </w:pPr>
      <w:r w:rsidRPr="007E1E12">
        <w:t>на их основе препаратов, потенциально</w:t>
      </w:r>
    </w:p>
    <w:p w:rsidR="00493352" w:rsidRPr="007E1E12" w:rsidRDefault="00493352">
      <w:pPr>
        <w:pStyle w:val="ConsPlusNormal"/>
        <w:jc w:val="right"/>
      </w:pPr>
      <w:r w:rsidRPr="007E1E12">
        <w:t>опасных для человека (кроме</w:t>
      </w:r>
    </w:p>
    <w:p w:rsidR="00493352" w:rsidRPr="007E1E12" w:rsidRDefault="00493352">
      <w:pPr>
        <w:pStyle w:val="ConsPlusNormal"/>
        <w:jc w:val="right"/>
      </w:pPr>
      <w:r w:rsidRPr="007E1E12">
        <w:t>лекарственных средств); отдельных</w:t>
      </w:r>
    </w:p>
    <w:p w:rsidR="00493352" w:rsidRPr="007E1E12" w:rsidRDefault="00493352">
      <w:pPr>
        <w:pStyle w:val="ConsPlusNormal"/>
        <w:jc w:val="right"/>
      </w:pPr>
      <w:r w:rsidRPr="007E1E12">
        <w:t>видов продукции, представляющих</w:t>
      </w:r>
    </w:p>
    <w:p w:rsidR="00493352" w:rsidRPr="007E1E12" w:rsidRDefault="00493352">
      <w:pPr>
        <w:pStyle w:val="ConsPlusNormal"/>
        <w:jc w:val="right"/>
      </w:pPr>
      <w:r w:rsidRPr="007E1E12">
        <w:t>потенциальную опасность для человека</w:t>
      </w:r>
    </w:p>
    <w:p w:rsidR="00493352" w:rsidRPr="007E1E12" w:rsidRDefault="00493352">
      <w:pPr>
        <w:pStyle w:val="ConsPlusNormal"/>
        <w:jc w:val="right"/>
      </w:pPr>
      <w:r w:rsidRPr="007E1E12">
        <w:t>(кроме лекарственных средств);</w:t>
      </w:r>
    </w:p>
    <w:p w:rsidR="00493352" w:rsidRPr="007E1E12" w:rsidRDefault="00493352">
      <w:pPr>
        <w:pStyle w:val="ConsPlusNormal"/>
        <w:jc w:val="right"/>
      </w:pPr>
      <w:r w:rsidRPr="007E1E12">
        <w:t>отдельных видов продукции, в том числе</w:t>
      </w:r>
    </w:p>
    <w:p w:rsidR="00493352" w:rsidRPr="007E1E12" w:rsidRDefault="00493352">
      <w:pPr>
        <w:pStyle w:val="ConsPlusNormal"/>
        <w:jc w:val="right"/>
      </w:pPr>
      <w:r w:rsidRPr="007E1E12">
        <w:t>пищевых продуктов, впервые ввозимых</w:t>
      </w:r>
    </w:p>
    <w:p w:rsidR="00493352" w:rsidRPr="007E1E12" w:rsidRDefault="00493352">
      <w:pPr>
        <w:pStyle w:val="ConsPlusNormal"/>
        <w:jc w:val="right"/>
      </w:pPr>
      <w:r w:rsidRPr="007E1E12">
        <w:t>на таможенную территорию</w:t>
      </w:r>
    </w:p>
    <w:p w:rsidR="00493352" w:rsidRPr="007E1E12" w:rsidRDefault="00493352">
      <w:pPr>
        <w:pStyle w:val="ConsPlusNormal"/>
        <w:jc w:val="right"/>
      </w:pPr>
      <w:r w:rsidRPr="007E1E12">
        <w:t>Таможенного союза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center"/>
      </w:pPr>
      <w:bookmarkStart w:id="44" w:name="P602"/>
      <w:bookmarkEnd w:id="44"/>
      <w:r w:rsidRPr="007E1E12">
        <w:t>ПЕРЕЧЕНЬ</w:t>
      </w:r>
    </w:p>
    <w:p w:rsidR="00493352" w:rsidRPr="007E1E12" w:rsidRDefault="00493352">
      <w:pPr>
        <w:pStyle w:val="ConsPlusNormal"/>
        <w:jc w:val="center"/>
      </w:pPr>
      <w:r w:rsidRPr="007E1E12">
        <w:t>ТЕРРИТОРИАЛЬНЫХ ОРГАНОВ ФЕДЕРАЛЬНОЙ СЛУЖБЫ ПО НАДЗОРУ</w:t>
      </w:r>
    </w:p>
    <w:p w:rsidR="00493352" w:rsidRPr="007E1E12" w:rsidRDefault="00493352">
      <w:pPr>
        <w:pStyle w:val="ConsPlusNormal"/>
        <w:jc w:val="center"/>
      </w:pPr>
      <w:r w:rsidRPr="007E1E12">
        <w:t>В СФЕРЕ ЗАЩИТЫ ПРАВ ПОТРЕБИТЕЛЕЙ И БЛАГОПОЛУЧИЯ ЧЕЛОВЕКА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rmal"/>
        <w:jc w:val="center"/>
      </w:pPr>
      <w:r w:rsidRPr="007E1E12">
        <w:t>Список изменяющих документов</w:t>
      </w:r>
    </w:p>
    <w:p w:rsidR="00493352" w:rsidRPr="007E1E12" w:rsidRDefault="00493352">
      <w:pPr>
        <w:pStyle w:val="ConsPlusNormal"/>
        <w:jc w:val="center"/>
      </w:pPr>
      <w:r w:rsidRPr="007E1E12">
        <w:t xml:space="preserve">(в ред. </w:t>
      </w:r>
      <w:hyperlink r:id="rId76" w:history="1">
        <w:r w:rsidRPr="007E1E12">
          <w:rPr>
            <w:color w:val="0000FF"/>
          </w:rPr>
          <w:t>Приказа</w:t>
        </w:r>
      </w:hyperlink>
      <w:r w:rsidRPr="007E1E12">
        <w:t xml:space="preserve"> Роспотребнадзора от 13.08.2015 N 658)</w:t>
      </w:r>
    </w:p>
    <w:p w:rsidR="00493352" w:rsidRPr="007E1E12" w:rsidRDefault="00493352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659"/>
        <w:gridCol w:w="2764"/>
        <w:gridCol w:w="1234"/>
        <w:gridCol w:w="3304"/>
        <w:gridCol w:w="4549"/>
      </w:tblGrid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N п/п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Наименование территориального органа Федеральной службы по надзору в сфере защиты прав потребителей и благополучия человека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Место нахождения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Телефон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Адрес официального сайта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jc w:val="center"/>
            </w:pPr>
            <w:r w:rsidRPr="007E1E12">
              <w:t>Адрес электронной почты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</w:t>
            </w:r>
            <w:r w:rsidRPr="007E1E12">
              <w:lastRenderedPageBreak/>
              <w:t>надзору в сфере защиты прав потребителей и благополучия человека по Республике Бурятия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670013, Республика Бурятия, город Улан-Удэ, </w:t>
            </w:r>
            <w:r w:rsidRPr="007E1E12">
              <w:lastRenderedPageBreak/>
              <w:t>улица Ключевская, дом 45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(301-2) 41-25-74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org@03.rospotrebnadzor.ru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Алтайскому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656056, Алтайский край, город Барнаул, улица Максима Горького, дом 28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(385-2) 24-29-96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mail@22.rospotrebnadzor.ru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Амурской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675002, Амурская область, город Благовещенск, улица Первомайская, дом 30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(416-2) 52-56-29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info@rospotrebnadzor-amur.ru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Архангельской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163000, Архангельская область, город Архангельск, улица Гайдара, дом 24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(818-2) 20-05-69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arkh@29rpn.atnet.ru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Астраханской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414057, Астраханская область, город Астрахань, улица Николая Островского, дом 138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(8512) 50-14-10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30.rospotrebnadzor.ru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tu_rpn@astranet.ru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</w:t>
            </w:r>
            <w:r w:rsidRPr="007E1E12">
              <w:lastRenderedPageBreak/>
              <w:t>надзору в сфере защиты прав потребителей и благополучия человека по Белгородской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308023, Белгородская область, город Белгород, </w:t>
            </w:r>
            <w:r w:rsidRPr="007E1E12">
              <w:lastRenderedPageBreak/>
              <w:t xml:space="preserve">улица </w:t>
            </w:r>
            <w:proofErr w:type="spellStart"/>
            <w:r w:rsidRPr="007E1E12">
              <w:t>Железнякова</w:t>
            </w:r>
            <w:proofErr w:type="spellEnd"/>
            <w:r w:rsidRPr="007E1E12">
              <w:t>, дом 2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(472-2) 34-03-16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orgotd@31.rospotrebnadzor.ru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Брянской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241050, город Брянск, 2-й Советский переулок, дом 5а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(483-2) 74-20-45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sanep@online.bryansk.ru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Владимирской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600001, г. Владимир, ул. Офицерская, д. 20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(492-2) 54-02-97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postmaster@cgsnvlad.elcom.ru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Волгоградской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400131, Волгоградская область, город Волгоград, улица Комсомольская, дом 10б, стр. 2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(844-2) 24-36-41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info@31.rospotrebnadzor.ru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Вологодской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160012, Вологодская область, город Вологда, улица Яшина, дом 1а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(817-2) 75-21-23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tu-rpn@vologda.ru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</w:t>
            </w:r>
            <w:r w:rsidRPr="007E1E12">
              <w:lastRenderedPageBreak/>
              <w:t>надзору в сфере защиты прав потребителей и благополучия человека по Воронежской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394038, Воронежская область, город Воронеж, </w:t>
            </w:r>
            <w:r w:rsidRPr="007E1E12">
              <w:lastRenderedPageBreak/>
              <w:t>улица Космонавтов, дом 21 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(473-2) 63-77-27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tv@rpn.vrn.ru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Еврейской автономной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679016, Еврейская автономная область, город Биробиджан, улица Шолом-Алейхема, дом 17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(426-22) 6-84-11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zpp@79.rospotrebnadzor.ru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Ивановской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153021, Ивановская область, город Иваново, улица Рабфаковская, д. 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(493-2) 30-30-13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ivrpn@37.rospotrebnadzor.ru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Иркутской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664003, Иркутская область, город Иркутск, улица Карла Маркса, д. 8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(395-2) 24-33-67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main@38.rospotrebnadzor.ru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Кабардино-Балкарской Республике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360051, Кабардино-Балкарская Республика, город Нальчик, улица А.П. </w:t>
            </w:r>
            <w:proofErr w:type="spellStart"/>
            <w:r w:rsidRPr="007E1E12">
              <w:t>Кешокова</w:t>
            </w:r>
            <w:proofErr w:type="spellEnd"/>
            <w:r w:rsidRPr="007E1E12">
              <w:t>, дом 96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(866-2) 42-35-74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kbr@07.rospotrebnadzor.ru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lastRenderedPageBreak/>
              <w:t>16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Калининградской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236040, Калининградская область, город Калининград, улица Подполковника Иванникова, дом 5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(401-2) 53-69-42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kaliningrad@39.rospotrebnadzor.ru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Калужской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248010, Калужская область, город Калуга, улица Чичерина, дом 1а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(484-2) 55-15-42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40.rospotrebnadzor.ru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microb@kaluga.ru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Камчатскому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683003, Камчатский край, город Петропавловск-Камчатский, улица Владивостокская, дом 9/1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(415-2) 46-19-04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sgm@sanep.kamchatka.ru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19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Карачаево-Черкесской Республике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369000, Карачаево-Черкесская Республика, город Черкесск, проспект Ленина, дом 136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(878-2) 20-00-27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upr@09.rospotrebnadzor.ru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прав потребителей и благополучия человека по </w:t>
            </w:r>
            <w:r w:rsidRPr="007E1E12">
              <w:lastRenderedPageBreak/>
              <w:t>Кемеровской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650992, Кемеровская область, город Кемерово, проспект Кузнецкий, дом 24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(384-2) 36-73-15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ocsenko@kemnet.ru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Кировской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610027, Кировская область, город Киров, улица Красноармейская, дом 45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(833-2) 40-67-10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rpn@43.rospotrebnadzor.ru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Костромской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156005, Костромская область, город Кострома, бульвар </w:t>
            </w:r>
            <w:proofErr w:type="spellStart"/>
            <w:r w:rsidRPr="007E1E12">
              <w:t>Петрковский</w:t>
            </w:r>
            <w:proofErr w:type="spellEnd"/>
            <w:r w:rsidRPr="007E1E12">
              <w:t>, дом 5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(494-2) 42-69-49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central@44.rospotrebnadzor.ru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Краснодарскому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350000, Краснодарский край, город Краснодар, улица </w:t>
            </w:r>
            <w:proofErr w:type="spellStart"/>
            <w:r w:rsidRPr="007E1E12">
              <w:t>Рашпилевская</w:t>
            </w:r>
            <w:proofErr w:type="spellEnd"/>
            <w:r w:rsidRPr="007E1E12">
              <w:t>, дом 100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(861) 259-36-86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upravlenie@kubanrpn.ru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Красноярскому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660097, Красноярский край, город Красноярск, улица </w:t>
            </w:r>
            <w:proofErr w:type="spellStart"/>
            <w:r w:rsidRPr="007E1E12">
              <w:t>Каратанова</w:t>
            </w:r>
            <w:proofErr w:type="spellEnd"/>
            <w:r w:rsidRPr="007E1E12">
              <w:t>, дом 21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(391-2) 26-89-50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office@24.rospotrebnadzor.ru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прав потребителей и благополучия человека по </w:t>
            </w:r>
            <w:r w:rsidRPr="007E1E12">
              <w:lastRenderedPageBreak/>
              <w:t>Курганской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640020, Курганская область, город Курган, улица Куйбышева, д. 46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(352-2) 42-13-36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info@45.rospotrebnadzor.ru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305004, Курская область, город Курск, улица Ленина, дом 70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(471-2) 58-71-88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cgsen@kursktelecom.ru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Ленинградской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192029, город Санкт-Петербург, улица </w:t>
            </w:r>
            <w:proofErr w:type="spellStart"/>
            <w:r w:rsidRPr="007E1E12">
              <w:t>Ольминского</w:t>
            </w:r>
            <w:proofErr w:type="spellEnd"/>
            <w:r w:rsidRPr="007E1E12">
              <w:t>, дом 27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(812) 365-18-00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lenobl@47.rospotrebnadzor.ru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Липецкой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398002, Липецкая область, город Липецк, улица Гагарина, дом 60а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(4742) 27-00-76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saneps@lipetsk.ru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29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Магаданской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685000, Магаданская область, город Магадан, улица Якутская, дом 53, корпус 2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(413-2) 65-06-56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info@49.rospotrebnadzor.ru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прав потребителей и благополучия человека по </w:t>
            </w:r>
            <w:r w:rsidRPr="007E1E12">
              <w:lastRenderedPageBreak/>
              <w:t>городу Москве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129626, город Москва, Графский переулок, дом 4/9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(495) 621-70-76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uprav@77.rospotrebnadzor.ru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Московской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141014, Московская область, город Мытищи, улица Семашко, дом 2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(495) 586-10-78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50.rospotrebnadzor.ru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org@.obltelecom.ru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Мурманской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183038, Мурманская область, город Мурманск, улица Коммуны, дом 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(815-2) 47-26-72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ocgsen@polarnet.ru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Ненецкому автономному округу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166000, Ненецкий автономный округ, город Нарьян-Мар, улица Авиаторов, дом 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(818-53) 4-30-58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83.rospotrebnadzor.ru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turpnnao@atnet.ru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Нижегородской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603950, Нижегородская область, город Нижний Новгород, улица Тургенева, дом 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(831) 436-78-90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sanepid@sinn.ru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прав потребителей и </w:t>
            </w:r>
            <w:r w:rsidRPr="007E1E12">
              <w:lastRenderedPageBreak/>
              <w:t>благополучия человека по Новгородской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173002, Новгородская область, город Великий Новгород, улица Германа, дом 14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(816-2) 97-11-06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info@53.rospotrebnadzor.ru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630132, Новосибирская область, город Новосибирск, улица Челюскинцев, дом 7а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(383-2) 20-28-75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upravlenie@54.rospotrebnadzor.ru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Омской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644991, Омская область, город Омск, улица 10 лет Октября, дом 98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(381-2) 32-60-32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rpn@55.rospotrebnadzor.ru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Оренбургской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460021, Оренбургская область, город Оренбург, улица 60 лет Октября, дом 2/1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(3532) 33-37-98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oren-rpn@esoo.ru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39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Орловской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302020, Орловская область, город Орел, </w:t>
            </w:r>
            <w:proofErr w:type="spellStart"/>
            <w:r w:rsidRPr="007E1E12">
              <w:t>Наугорское</w:t>
            </w:r>
            <w:proofErr w:type="spellEnd"/>
            <w:r w:rsidRPr="007E1E12">
              <w:t xml:space="preserve"> шоссе, дом 2А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(42-62) 41-51-97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uprav@57.rospotrebnadzor.ru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прав потребителей и </w:t>
            </w:r>
            <w:r w:rsidRPr="007E1E12">
              <w:lastRenderedPageBreak/>
              <w:t>благополучия человека по Пензенской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440026, Пензенская область, город Пенза, улица Лермонтова, дом 36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(841-2) 55-26-06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sanepid@sura.ru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Пермскому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614016, Пермская область, город Пермь, улица Куйбышева, дом 50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(342-2) 39-35-63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59.rospotrebnadzor.ru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uprn@59.rospotrebnadzor.ru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Приморскому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690095, Приморский край, город Владивосток, улица Сельская, дом 3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(423-2) 44-27-40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info@pkrpn.ru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Псковской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180000, Псковская область, город Псков, улица Гоголя, дом 21а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(811-2) 66-28-20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60.rospotrebnadzor.ru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upr@60.rospotrebnadzor.ru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Адыгея (Адыгея)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385000, Республика Адыгея, город Майкоп, улица Гагарина, дом 74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(877-2) 52-12-05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tu@01.rospotrebnadzor.ru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</w:t>
            </w:r>
            <w:r w:rsidRPr="007E1E12">
              <w:lastRenderedPageBreak/>
              <w:t>прав потребителей и благополучия человека по Республике Алтай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649002, Республика Алтай, город Горно-Алтайск, проспект </w:t>
            </w:r>
            <w:r w:rsidRPr="007E1E12">
              <w:lastRenderedPageBreak/>
              <w:t>Коммунистический, дом 173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(388-22) 6-43-84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rpn_ra@mail.gorny.ru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Башкортостан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450054, Республика Башкортостан, город Уфа, улица Рихарда Зорге, дом 58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(347-2) 29-90-98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RpnRB@01.rospotrebnadzor.ru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Забайкальскому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672000, г. Чита, ул. Амурская, д. 109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(301-2) 41-25-74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org@03.rospotrebnadzor.ru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Дагестан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367005, Республика Дагестан, город Махачкала, улица </w:t>
            </w:r>
            <w:proofErr w:type="spellStart"/>
            <w:r w:rsidRPr="007E1E12">
              <w:t>Казбекова</w:t>
            </w:r>
            <w:proofErr w:type="spellEnd"/>
            <w:r w:rsidRPr="007E1E12">
              <w:t>, дом 174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(872-2) 64-40-67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dagros@rambler.ru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49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Ингушетия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386001, Республика Ингушетия, город </w:t>
            </w:r>
            <w:proofErr w:type="spellStart"/>
            <w:r w:rsidRPr="007E1E12">
              <w:t>Магас</w:t>
            </w:r>
            <w:proofErr w:type="spellEnd"/>
            <w:r w:rsidRPr="007E1E12">
              <w:t>, улица Н. Назарбаева, дом 3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(87-34) 55-03-21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main@06.rospotrebnadzor.ru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</w:t>
            </w:r>
            <w:r w:rsidRPr="007E1E12">
              <w:lastRenderedPageBreak/>
              <w:t>прав потребителей и благополучия человека по Республике Калмыкия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358000, Республика Калмыкия, город Элиста, улица Балакаева, дом 8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(847-22) 2-99-30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08.rospotrebnadzor.ru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rpnrk1@yandex.ru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Карелия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185007, Республика Карелия, город Петрозаводск, улица Володарского, дом 26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(814-2) 57-23-39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10.rospotrebnadzor.ru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sanepid@karelia.ru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Коми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167610, Республика Коми, город Сыктывкар, улица Орджоникидзе, дом 71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(821-2) 21-93-38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tu@gsenkomi.ru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Марий Эл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424007, Республика Марий Эл, город Йошкар-Ола, улица Машиностроителей, дом 121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(836-2) 68-19-97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sanepid@12.rospotrebnadzor.ru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Мордовия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430030, Республика Мордовия, город Саранск, улица Дальняя, дом 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(834-2) 24-58-16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sen@moris.ru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</w:t>
            </w:r>
            <w:r w:rsidRPr="007E1E12">
              <w:lastRenderedPageBreak/>
              <w:t>прав потребителей и благополучия человека по Республике Саха (Якутия)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677027, Республика Саха (Якутия), город Якутск, улица </w:t>
            </w:r>
            <w:proofErr w:type="spellStart"/>
            <w:r w:rsidRPr="007E1E12">
              <w:t>Ойунского</w:t>
            </w:r>
            <w:proofErr w:type="spellEnd"/>
            <w:r w:rsidRPr="007E1E12">
              <w:t>, дом 9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(411-2) 35-16-45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yakutia@14.rospotrebnadzor.ru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Северная Осетия - Алания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362021, Республика Северная Осетия - Алания, город Владикавказ, улица Тельмана, дом 17А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(867-2) 51-90-31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ses@osetia.ru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Татарстан (Татарстан)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420111, Республика Татарстан, город Казань, улица Большая Красная, дом 30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(843-2) 38-98-54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org@16.rospotrebnadzor.ru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Тыва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667010, Республика Тыва, город Кызыл, улица Калинина, дом 116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(394-22) 5-26-04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turpn@tuva.ru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59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Республике Хакасия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655012, Республика Хакасия, город Абакан, улица Маршала Жукова, дом 5А-1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(390-22) 2-26-81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tu@rpnrh.ru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</w:t>
            </w:r>
            <w:r w:rsidRPr="007E1E12">
              <w:lastRenderedPageBreak/>
              <w:t>Федеральной службы по надзору в сфере защиты прав потребителей и благополучия человека по Ростовской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344019, Ростовская </w:t>
            </w:r>
            <w:r w:rsidRPr="007E1E12">
              <w:lastRenderedPageBreak/>
              <w:t>область, город Ростов-на-Дону, улица 18-я линия, дом 17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(863) </w:t>
            </w:r>
            <w:r w:rsidRPr="007E1E12">
              <w:lastRenderedPageBreak/>
              <w:t>251-05-92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61.rospotrebnadzor.ru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master@61.rospotrebnadzor.ru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Рязанской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390035, Рязанская область, город Рязань, улица Островского, дом 51А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(491-2) 92-98-07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postmaster@ses.ryazan.ru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Самарской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443079, Самарская область, город Самара, проезд имени Георгия </w:t>
            </w:r>
            <w:proofErr w:type="spellStart"/>
            <w:r w:rsidRPr="007E1E12">
              <w:t>Митирева</w:t>
            </w:r>
            <w:proofErr w:type="spellEnd"/>
            <w:r w:rsidRPr="007E1E12">
              <w:t>, дом 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(462) 60-38-25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sancntr@fsnsamara.ru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городу Санкт-Петербургу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191025, город Санкт-Петербург, ул. Стремянная, дом 19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(812) 764-42-38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uprav@78.rospotrebnadzor.ru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Саратовской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410028, Саратовская область, город Саратов, улица </w:t>
            </w:r>
            <w:proofErr w:type="spellStart"/>
            <w:r w:rsidRPr="007E1E12">
              <w:t>Вольская</w:t>
            </w:r>
            <w:proofErr w:type="spellEnd"/>
            <w:r w:rsidRPr="007E1E12">
              <w:t>, дом 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(845-2) 20-18-58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sarrpn@san.ru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</w:t>
            </w:r>
            <w:r w:rsidRPr="007E1E12">
              <w:lastRenderedPageBreak/>
              <w:t>Федеральной службы по надзору в сфере защиты прав потребителей и благополучия человека по Сахалинской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693020, Сахалинская </w:t>
            </w:r>
            <w:r w:rsidRPr="007E1E12">
              <w:lastRenderedPageBreak/>
              <w:t>область, город Южно-Сахалинск, улица Чехова, дом 30А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(424-</w:t>
            </w:r>
            <w:r w:rsidRPr="007E1E12">
              <w:lastRenderedPageBreak/>
              <w:t>2) 49-52-00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65.rospotrebnadzor.ru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sakhnadzor@sakhalin.ru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Свердловской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620078, Свердловская область, город Екатеринбург, переулок Отдельный, дом 3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(343) 374-13-79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mail@66.rospotrebnadzor.ru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Смоленской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214018, Смоленская область, город Смоленск, улица </w:t>
            </w:r>
            <w:proofErr w:type="spellStart"/>
            <w:r w:rsidRPr="007E1E12">
              <w:t>Тенишевой</w:t>
            </w:r>
            <w:proofErr w:type="spellEnd"/>
            <w:r w:rsidRPr="007E1E12">
              <w:t>, дом 26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(481-2) 38-25-10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sanepid@sci.smolensk.ru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Ставропольскому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355008, Ставропольский край, город Ставрополь, пер. Фадеева, дом 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(865-2) 29-86-39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tu@26.rospotrebnadzor.ru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69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Тамбовской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392000, Тамбовская область, город Тамбов, улица Бориса Васильева, дом 5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(475-2) 47-25-12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tambov_rpn@68.rospotrebnadzor.ru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</w:t>
            </w:r>
            <w:r w:rsidRPr="007E1E12">
              <w:lastRenderedPageBreak/>
              <w:t>Федеральной службы по надзору в сфере защиты прав потребителей и благополучия человека по Тверской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170034, Тверская </w:t>
            </w:r>
            <w:r w:rsidRPr="007E1E12">
              <w:lastRenderedPageBreak/>
              <w:t>область, город Тверь, улица Дарвина, дом 17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(482-</w:t>
            </w:r>
            <w:r w:rsidRPr="007E1E12">
              <w:lastRenderedPageBreak/>
              <w:t>2) 34-22-11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69.rospotrebnadzor.ru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info@69.rospotrebnadzor.ru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Томской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634021, Томская область, город Томск, проспект Фрунзе, дом 103А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(382-2) 26-03-90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70.rospotrebnadzor.ru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turpn@rpn.tomsk.ru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Тульской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300045, Тульская область, город Тула, улица Оборонная, дом 114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(487-2) 31-28-79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sanita@tula.net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Тюменской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625026, Тюменская область, город Тюмень, улица Рижская, дом 45-А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(345-2) 20-88-24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72.rospotrebnadzor.ru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madzor72@tvumen-service.ru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Удмуртской Республике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426000, Удмуртская Республика, город Ижевск, улица Ленина, дом 106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(341-2) 68-28-44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18.rospotrebnadzor.ru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gsenr@udmnet.ru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75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</w:t>
            </w:r>
            <w:r w:rsidRPr="007E1E12">
              <w:lastRenderedPageBreak/>
              <w:t>Федеральной службы по надзору в сфере защиты прав потребителей и благополучия человека по Ульяновской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432063, Ульяновская </w:t>
            </w:r>
            <w:r w:rsidRPr="007E1E12">
              <w:lastRenderedPageBreak/>
              <w:t>область, город Ульяновск, улица Дмитрия Ульянова, дом 4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(842-</w:t>
            </w:r>
            <w:r w:rsidRPr="007E1E12">
              <w:lastRenderedPageBreak/>
              <w:t>2) 44-29-41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73.rospotrebnadzor.ru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73rpn@73.rospotrebnadzor.ru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76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Хабаровскому краю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680009, Хабаровский край, город Хабаровск, улица Карла Маркса, дом 109Б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(421-2) 27-47-44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root@sanepid.khv.ru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77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628007, Ханты-Мансийский автономный округ - Югра, город Ханты-Мансийск, улица </w:t>
            </w:r>
            <w:proofErr w:type="spellStart"/>
            <w:r w:rsidRPr="007E1E12">
              <w:t>Рознина</w:t>
            </w:r>
            <w:proofErr w:type="spellEnd"/>
            <w:r w:rsidRPr="007E1E12">
              <w:t>, дом 72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(3467) 32-81-08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86.rospotrebnadzor.ru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khantv@86.rospotrebnadzor.ru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78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Челябинской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454092, Челябинская область, город Челябинск, улица </w:t>
            </w:r>
            <w:proofErr w:type="spellStart"/>
            <w:r w:rsidRPr="007E1E12">
              <w:t>Елькина</w:t>
            </w:r>
            <w:proofErr w:type="spellEnd"/>
            <w:r w:rsidRPr="007E1E12">
              <w:t>, дом 73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(351) 63-64-90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74.rospotrebnadzor.ru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rospn@chel.surnet.ru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79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надзору в сфере защиты прав потребителей и благополучия человека по </w:t>
            </w:r>
            <w:r w:rsidRPr="007E1E12">
              <w:lastRenderedPageBreak/>
              <w:t>Чеченской Республике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364038, Чеченская Республика, город Грозный, улица Урицкого, дом 2А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(871-2) 22-28-93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20.rospotrebnadzor.ru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grozny@20.rospotrebnadzor.ru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80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Чувашской Республике - Чувашии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428018, Чувашская Республика, город Чебоксары, Московский проспект, дом 3Д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(352) 58-17-13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21.rospotrebnadzor.ru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sanit@21.rospotrebnadzor.ru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81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Чукотскому автономному округу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689000, Чукотский автономный округ, город Анадырь, улица Ленина, дом 11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(427-22) 2-28-43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87.rospotrebnadzor.ru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rpn@87.rospotrebnadzor.ru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82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Ямало-Ненецкому автономному округу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629008, Ямало-Ненецкий автономный округ, город Салехард, улица Титова, дом 10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(349-22) 47-860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89.rospotrebnadzor.ru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tugsen@yamalinfo.ru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83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Управление Федеральной службы по надзору в сфере защиты прав потребителей и благополучия человека по Ярославской области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150003, Ярославская область, город Ярославль, улица </w:t>
            </w:r>
            <w:proofErr w:type="spellStart"/>
            <w:r w:rsidRPr="007E1E12">
              <w:t>Войнова</w:t>
            </w:r>
            <w:proofErr w:type="spellEnd"/>
            <w:r w:rsidRPr="007E1E12">
              <w:t>, дом 1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(485-2) 73-26-92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76.rospotrebnadzor.ru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mail@76.rospotrebnadzor.ru</w:t>
            </w:r>
          </w:p>
        </w:tc>
      </w:tr>
      <w:tr w:rsidR="00493352" w:rsidRPr="007E1E12">
        <w:tc>
          <w:tcPr>
            <w:tcW w:w="544" w:type="dxa"/>
          </w:tcPr>
          <w:p w:rsidR="00493352" w:rsidRPr="007E1E12" w:rsidRDefault="00493352">
            <w:pPr>
              <w:pStyle w:val="ConsPlusNormal"/>
              <w:jc w:val="right"/>
            </w:pPr>
            <w:r w:rsidRPr="007E1E12">
              <w:t>84</w:t>
            </w:r>
          </w:p>
        </w:tc>
        <w:tc>
          <w:tcPr>
            <w:tcW w:w="265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 xml:space="preserve">Управление Федеральной службы по </w:t>
            </w:r>
            <w:r w:rsidRPr="007E1E12">
              <w:lastRenderedPageBreak/>
              <w:t>надзору в сфере защиты прав потребителей и благополучия человека по железнодорожному транспорту</w:t>
            </w:r>
          </w:p>
        </w:tc>
        <w:tc>
          <w:tcPr>
            <w:tcW w:w="276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 xml:space="preserve">115054, г. Москва, ул. </w:t>
            </w:r>
            <w:proofErr w:type="spellStart"/>
            <w:r w:rsidRPr="007E1E12">
              <w:t>Дубининская</w:t>
            </w:r>
            <w:proofErr w:type="spellEnd"/>
            <w:r w:rsidRPr="007E1E12">
              <w:t>, д. 17</w:t>
            </w:r>
          </w:p>
        </w:tc>
        <w:tc>
          <w:tcPr>
            <w:tcW w:w="123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+7 (499) 623-</w:t>
            </w:r>
            <w:r w:rsidRPr="007E1E12">
              <w:lastRenderedPageBreak/>
              <w:t>36-04</w:t>
            </w:r>
          </w:p>
        </w:tc>
        <w:tc>
          <w:tcPr>
            <w:tcW w:w="3304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lastRenderedPageBreak/>
              <w:t>urpngt.rospotrebnadzor.ru</w:t>
            </w:r>
          </w:p>
        </w:tc>
        <w:tc>
          <w:tcPr>
            <w:tcW w:w="4549" w:type="dxa"/>
          </w:tcPr>
          <w:p w:rsidR="00493352" w:rsidRPr="007E1E12" w:rsidRDefault="00493352">
            <w:pPr>
              <w:pStyle w:val="ConsPlusNormal"/>
              <w:ind w:firstLine="540"/>
            </w:pPr>
            <w:r w:rsidRPr="007E1E12">
              <w:t>Pushnina_TN@gsen.ru</w:t>
            </w:r>
          </w:p>
        </w:tc>
      </w:tr>
      <w:tr w:rsidR="00493352" w:rsidRPr="007E1E12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493352" w:rsidRPr="007E1E12" w:rsidRDefault="00493352">
            <w:pPr>
              <w:pStyle w:val="ConsPlusNormal"/>
              <w:jc w:val="right"/>
            </w:pPr>
            <w:bookmarkStart w:id="45" w:name="P1119"/>
            <w:bookmarkEnd w:id="45"/>
            <w:r w:rsidRPr="007E1E12">
              <w:t>85</w:t>
            </w:r>
          </w:p>
        </w:tc>
        <w:tc>
          <w:tcPr>
            <w:tcW w:w="2659" w:type="dxa"/>
            <w:tcBorders>
              <w:bottom w:val="nil"/>
            </w:tcBorders>
          </w:tcPr>
          <w:p w:rsidR="00493352" w:rsidRPr="007E1E12" w:rsidRDefault="00493352">
            <w:pPr>
              <w:pStyle w:val="ConsPlusNormal"/>
              <w:ind w:firstLine="540"/>
              <w:jc w:val="both"/>
            </w:pPr>
            <w:bookmarkStart w:id="46" w:name="P1120"/>
            <w:bookmarkEnd w:id="46"/>
            <w:r w:rsidRPr="007E1E12">
              <w:t>Межрегиональное управление Федеральной службы по надзору в сфере защиты прав потребителей и благополучия человека по Республике Крым и городу федерального значения Севастополю</w:t>
            </w:r>
          </w:p>
        </w:tc>
        <w:tc>
          <w:tcPr>
            <w:tcW w:w="2764" w:type="dxa"/>
            <w:tcBorders>
              <w:bottom w:val="nil"/>
            </w:tcBorders>
          </w:tcPr>
          <w:p w:rsidR="00493352" w:rsidRPr="007E1E12" w:rsidRDefault="00493352">
            <w:pPr>
              <w:pStyle w:val="ConsPlusNormal"/>
              <w:ind w:firstLine="540"/>
              <w:jc w:val="both"/>
            </w:pPr>
            <w:bookmarkStart w:id="47" w:name="P1121"/>
            <w:bookmarkEnd w:id="47"/>
            <w:r w:rsidRPr="007E1E12">
              <w:t>295034, г. Симферополь, ул. Набережная, д. 67</w:t>
            </w:r>
          </w:p>
        </w:tc>
        <w:tc>
          <w:tcPr>
            <w:tcW w:w="1234" w:type="dxa"/>
            <w:tcBorders>
              <w:bottom w:val="nil"/>
            </w:tcBorders>
          </w:tcPr>
          <w:p w:rsidR="00493352" w:rsidRPr="007E1E12" w:rsidRDefault="00493352">
            <w:pPr>
              <w:pStyle w:val="ConsPlusNormal"/>
              <w:ind w:firstLine="540"/>
              <w:jc w:val="both"/>
            </w:pPr>
            <w:bookmarkStart w:id="48" w:name="P1122"/>
            <w:bookmarkEnd w:id="48"/>
            <w:r w:rsidRPr="007E1E12">
              <w:t>(380652) 27-33-12</w:t>
            </w:r>
          </w:p>
        </w:tc>
        <w:tc>
          <w:tcPr>
            <w:tcW w:w="3304" w:type="dxa"/>
            <w:tcBorders>
              <w:bottom w:val="nil"/>
            </w:tcBorders>
          </w:tcPr>
          <w:p w:rsidR="00493352" w:rsidRPr="007E1E12" w:rsidRDefault="00493352">
            <w:pPr>
              <w:pStyle w:val="ConsPlusNormal"/>
              <w:ind w:firstLine="540"/>
              <w:jc w:val="both"/>
            </w:pPr>
            <w:bookmarkStart w:id="49" w:name="P1123"/>
            <w:bookmarkEnd w:id="49"/>
            <w:r w:rsidRPr="007E1E12">
              <w:t>82.rospotrebnadzor.ru</w:t>
            </w:r>
          </w:p>
        </w:tc>
        <w:tc>
          <w:tcPr>
            <w:tcW w:w="4549" w:type="dxa"/>
            <w:tcBorders>
              <w:bottom w:val="nil"/>
            </w:tcBorders>
          </w:tcPr>
          <w:p w:rsidR="00493352" w:rsidRPr="007E1E12" w:rsidRDefault="00493352">
            <w:pPr>
              <w:pStyle w:val="ConsPlusNormal"/>
              <w:ind w:firstLine="540"/>
            </w:pPr>
            <w:bookmarkStart w:id="50" w:name="P1124"/>
            <w:bookmarkEnd w:id="50"/>
            <w:r w:rsidRPr="007E1E12">
              <w:t>Crimea_ses@crimeainfo.com</w:t>
            </w:r>
          </w:p>
        </w:tc>
      </w:tr>
      <w:tr w:rsidR="00493352" w:rsidRPr="007E1E12">
        <w:tblPrEx>
          <w:tblBorders>
            <w:insideH w:val="nil"/>
          </w:tblBorders>
        </w:tblPrEx>
        <w:tc>
          <w:tcPr>
            <w:tcW w:w="15054" w:type="dxa"/>
            <w:gridSpan w:val="6"/>
            <w:tcBorders>
              <w:top w:val="nil"/>
            </w:tcBorders>
          </w:tcPr>
          <w:p w:rsidR="00493352" w:rsidRPr="007E1E12" w:rsidRDefault="00493352">
            <w:pPr>
              <w:pStyle w:val="ConsPlusNormal"/>
              <w:ind w:firstLine="540"/>
              <w:jc w:val="both"/>
            </w:pPr>
            <w:r w:rsidRPr="007E1E12">
              <w:t xml:space="preserve">(п. 85 введен </w:t>
            </w:r>
            <w:hyperlink r:id="rId77" w:history="1">
              <w:r w:rsidRPr="007E1E12">
                <w:rPr>
                  <w:color w:val="0000FF"/>
                </w:rPr>
                <w:t>Приказом</w:t>
              </w:r>
            </w:hyperlink>
            <w:r w:rsidRPr="007E1E12">
              <w:t xml:space="preserve"> Роспотребнадзора от 13.08.2015 N 658)</w:t>
            </w:r>
          </w:p>
        </w:tc>
      </w:tr>
    </w:tbl>
    <w:p w:rsidR="00493352" w:rsidRPr="007E1E12" w:rsidRDefault="00493352">
      <w:pPr>
        <w:sectPr w:rsidR="00493352" w:rsidRPr="007E1E1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right"/>
        <w:outlineLvl w:val="1"/>
      </w:pPr>
      <w:r w:rsidRPr="007E1E12">
        <w:t>Приложение N 2</w:t>
      </w:r>
    </w:p>
    <w:p w:rsidR="00493352" w:rsidRPr="007E1E12" w:rsidRDefault="00493352">
      <w:pPr>
        <w:pStyle w:val="ConsPlusNormal"/>
        <w:jc w:val="right"/>
      </w:pPr>
      <w:r w:rsidRPr="007E1E12">
        <w:t>к Административному регламенту</w:t>
      </w:r>
    </w:p>
    <w:p w:rsidR="00493352" w:rsidRPr="007E1E12" w:rsidRDefault="00493352">
      <w:pPr>
        <w:pStyle w:val="ConsPlusNormal"/>
        <w:jc w:val="right"/>
      </w:pPr>
      <w:r w:rsidRPr="007E1E12">
        <w:t>по исполнению государственной услуги</w:t>
      </w:r>
    </w:p>
    <w:p w:rsidR="00493352" w:rsidRPr="007E1E12" w:rsidRDefault="00493352">
      <w:pPr>
        <w:pStyle w:val="ConsPlusNormal"/>
        <w:jc w:val="right"/>
      </w:pPr>
      <w:r w:rsidRPr="007E1E12">
        <w:t>по государственной регистрации впервые</w:t>
      </w:r>
    </w:p>
    <w:p w:rsidR="00493352" w:rsidRPr="007E1E12" w:rsidRDefault="00493352">
      <w:pPr>
        <w:pStyle w:val="ConsPlusNormal"/>
        <w:jc w:val="right"/>
      </w:pPr>
      <w:r w:rsidRPr="007E1E12">
        <w:t>внедряемых в производство и ранее</w:t>
      </w:r>
    </w:p>
    <w:p w:rsidR="00493352" w:rsidRPr="007E1E12" w:rsidRDefault="00493352">
      <w:pPr>
        <w:pStyle w:val="ConsPlusNormal"/>
        <w:jc w:val="right"/>
      </w:pPr>
      <w:r w:rsidRPr="007E1E12">
        <w:t>не использовавшихся химических,</w:t>
      </w:r>
    </w:p>
    <w:p w:rsidR="00493352" w:rsidRPr="007E1E12" w:rsidRDefault="00493352">
      <w:pPr>
        <w:pStyle w:val="ConsPlusNormal"/>
        <w:jc w:val="right"/>
      </w:pPr>
      <w:r w:rsidRPr="007E1E12">
        <w:t>биологических веществ и изготовляемых</w:t>
      </w:r>
    </w:p>
    <w:p w:rsidR="00493352" w:rsidRPr="007E1E12" w:rsidRDefault="00493352">
      <w:pPr>
        <w:pStyle w:val="ConsPlusNormal"/>
        <w:jc w:val="right"/>
      </w:pPr>
      <w:r w:rsidRPr="007E1E12">
        <w:t>на их основе препаратов, потенциально</w:t>
      </w:r>
    </w:p>
    <w:p w:rsidR="00493352" w:rsidRPr="007E1E12" w:rsidRDefault="00493352">
      <w:pPr>
        <w:pStyle w:val="ConsPlusNormal"/>
        <w:jc w:val="right"/>
      </w:pPr>
      <w:r w:rsidRPr="007E1E12">
        <w:t>опасных для человека (кроме</w:t>
      </w:r>
    </w:p>
    <w:p w:rsidR="00493352" w:rsidRPr="007E1E12" w:rsidRDefault="00493352">
      <w:pPr>
        <w:pStyle w:val="ConsPlusNormal"/>
        <w:jc w:val="right"/>
      </w:pPr>
      <w:r w:rsidRPr="007E1E12">
        <w:t>лекарственных средств); отдельных</w:t>
      </w:r>
    </w:p>
    <w:p w:rsidR="00493352" w:rsidRPr="007E1E12" w:rsidRDefault="00493352">
      <w:pPr>
        <w:pStyle w:val="ConsPlusNormal"/>
        <w:jc w:val="right"/>
      </w:pPr>
      <w:r w:rsidRPr="007E1E12">
        <w:t>видов продукции, представляющих</w:t>
      </w:r>
    </w:p>
    <w:p w:rsidR="00493352" w:rsidRPr="007E1E12" w:rsidRDefault="00493352">
      <w:pPr>
        <w:pStyle w:val="ConsPlusNormal"/>
        <w:jc w:val="right"/>
      </w:pPr>
      <w:r w:rsidRPr="007E1E12">
        <w:t>потенциальную опасность для человека</w:t>
      </w:r>
    </w:p>
    <w:p w:rsidR="00493352" w:rsidRPr="007E1E12" w:rsidRDefault="00493352">
      <w:pPr>
        <w:pStyle w:val="ConsPlusNormal"/>
        <w:jc w:val="right"/>
      </w:pPr>
      <w:r w:rsidRPr="007E1E12">
        <w:t>(кроме лекарственных средств);</w:t>
      </w:r>
    </w:p>
    <w:p w:rsidR="00493352" w:rsidRPr="007E1E12" w:rsidRDefault="00493352">
      <w:pPr>
        <w:pStyle w:val="ConsPlusNormal"/>
        <w:jc w:val="right"/>
      </w:pPr>
      <w:r w:rsidRPr="007E1E12">
        <w:t>отдельных видов продукции, в том числе</w:t>
      </w:r>
    </w:p>
    <w:p w:rsidR="00493352" w:rsidRPr="007E1E12" w:rsidRDefault="00493352">
      <w:pPr>
        <w:pStyle w:val="ConsPlusNormal"/>
        <w:jc w:val="right"/>
      </w:pPr>
      <w:r w:rsidRPr="007E1E12">
        <w:t>пищевых продуктов, впервые ввозимых</w:t>
      </w:r>
    </w:p>
    <w:p w:rsidR="00493352" w:rsidRPr="007E1E12" w:rsidRDefault="00493352">
      <w:pPr>
        <w:pStyle w:val="ConsPlusNormal"/>
        <w:jc w:val="right"/>
      </w:pPr>
      <w:r w:rsidRPr="007E1E12">
        <w:t>на таможенную территорию</w:t>
      </w:r>
    </w:p>
    <w:p w:rsidR="00493352" w:rsidRPr="007E1E12" w:rsidRDefault="00493352">
      <w:pPr>
        <w:pStyle w:val="ConsPlusNormal"/>
        <w:jc w:val="right"/>
      </w:pPr>
      <w:r w:rsidRPr="007E1E12">
        <w:t>Таможенного союза</w:t>
      </w:r>
    </w:p>
    <w:p w:rsidR="00493352" w:rsidRPr="007E1E12" w:rsidRDefault="00493352">
      <w:pPr>
        <w:pStyle w:val="ConsPlusNormal"/>
        <w:jc w:val="right"/>
      </w:pPr>
    </w:p>
    <w:p w:rsidR="00493352" w:rsidRPr="007E1E12" w:rsidRDefault="00493352">
      <w:pPr>
        <w:pStyle w:val="ConsPlusNonformat"/>
        <w:jc w:val="both"/>
      </w:pPr>
      <w:bookmarkStart w:id="51" w:name="P1149"/>
      <w:bookmarkEnd w:id="51"/>
      <w:r w:rsidRPr="007E1E12">
        <w:t xml:space="preserve">                              ФОРМА ЗАЯВЛЕНИЯ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      о проведении государственной регистрации продукции,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                      веществ, препаратов</w:t>
      </w:r>
    </w:p>
    <w:p w:rsidR="00493352" w:rsidRPr="007E1E12" w:rsidRDefault="00493352">
      <w:pPr>
        <w:pStyle w:val="ConsPlusNonformat"/>
        <w:jc w:val="both"/>
      </w:pPr>
    </w:p>
    <w:p w:rsidR="00493352" w:rsidRPr="007E1E12" w:rsidRDefault="00493352">
      <w:pPr>
        <w:pStyle w:val="ConsPlusNonformat"/>
        <w:jc w:val="both"/>
      </w:pPr>
      <w:r w:rsidRPr="007E1E12">
        <w:t>В Федеральную службу по надзору в сфере защиты прав потребителей</w:t>
      </w:r>
    </w:p>
    <w:p w:rsidR="00493352" w:rsidRPr="007E1E12" w:rsidRDefault="00493352">
      <w:pPr>
        <w:pStyle w:val="ConsPlusNonformat"/>
        <w:jc w:val="both"/>
      </w:pPr>
      <w:r w:rsidRPr="007E1E12">
        <w:t>и благополучия человека/Управление Федеральной службы по надзору в сфере</w:t>
      </w:r>
    </w:p>
    <w:p w:rsidR="00493352" w:rsidRPr="007E1E12" w:rsidRDefault="00493352">
      <w:pPr>
        <w:pStyle w:val="ConsPlusNonformat"/>
        <w:jc w:val="both"/>
      </w:pPr>
      <w:r w:rsidRPr="007E1E12">
        <w:t>защиты прав потребителей и благополучия человека от:</w:t>
      </w:r>
    </w:p>
    <w:p w:rsidR="00493352" w:rsidRPr="007E1E12" w:rsidRDefault="00493352">
      <w:pPr>
        <w:pStyle w:val="ConsPlusNonformat"/>
        <w:jc w:val="both"/>
      </w:pPr>
      <w:r w:rsidRPr="007E1E12">
        <w:t>___________________________________________________________________________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(наименование и юридический адрес производителя (изготовителя),</w:t>
      </w:r>
    </w:p>
    <w:p w:rsidR="00493352" w:rsidRPr="007E1E12" w:rsidRDefault="00493352">
      <w:pPr>
        <w:pStyle w:val="ConsPlusNonformat"/>
        <w:jc w:val="both"/>
      </w:pPr>
      <w:r w:rsidRPr="007E1E12">
        <w:t>___________________________________________________________________________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          наименование и юридический адрес заявителя)</w:t>
      </w:r>
    </w:p>
    <w:p w:rsidR="00493352" w:rsidRPr="007E1E12" w:rsidRDefault="00493352">
      <w:pPr>
        <w:pStyle w:val="ConsPlusNonformat"/>
        <w:jc w:val="both"/>
      </w:pPr>
      <w:r w:rsidRPr="007E1E12">
        <w:t>ИНН _______________________________________________________________________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>ОГРН 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>Банковские, почтовые реквизиты, номер телефона, адрес электронной почты:</w:t>
      </w:r>
    </w:p>
    <w:p w:rsidR="00493352" w:rsidRPr="007E1E12" w:rsidRDefault="00493352">
      <w:pPr>
        <w:pStyle w:val="ConsPlusNonformat"/>
        <w:jc w:val="both"/>
      </w:pPr>
      <w:r w:rsidRPr="007E1E12">
        <w:t>___________________________________________________________________________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>Прошу провести государственную регистрацию:</w:t>
      </w:r>
    </w:p>
    <w:p w:rsidR="00493352" w:rsidRPr="007E1E12" w:rsidRDefault="00493352">
      <w:pPr>
        <w:pStyle w:val="ConsPlusNonformat"/>
        <w:jc w:val="both"/>
      </w:pPr>
      <w:r w:rsidRPr="007E1E12">
        <w:t>___________________________________________________________________________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      (наименование продукции с указанием товарного знака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    (при его наличии) и ее назначение (область применения))</w:t>
      </w:r>
    </w:p>
    <w:p w:rsidR="00493352" w:rsidRPr="007E1E12" w:rsidRDefault="00493352">
      <w:pPr>
        <w:pStyle w:val="ConsPlusNonformat"/>
        <w:jc w:val="both"/>
      </w:pPr>
    </w:p>
    <w:p w:rsidR="00493352" w:rsidRPr="007E1E12" w:rsidRDefault="00493352">
      <w:pPr>
        <w:pStyle w:val="ConsPlusNonformat"/>
        <w:jc w:val="both"/>
      </w:pPr>
      <w:r w:rsidRPr="007E1E12">
        <w:t>К заявлению прилагаю следующие документы:</w:t>
      </w:r>
    </w:p>
    <w:p w:rsidR="00493352" w:rsidRPr="007E1E12" w:rsidRDefault="00493352">
      <w:pPr>
        <w:pStyle w:val="ConsPlusNonformat"/>
        <w:jc w:val="both"/>
      </w:pPr>
      <w:r w:rsidRPr="007E1E12">
        <w:t>___________________________________________________________________________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</w:p>
    <w:p w:rsidR="00493352" w:rsidRPr="007E1E12" w:rsidRDefault="00493352">
      <w:pPr>
        <w:pStyle w:val="ConsPlusNonformat"/>
        <w:jc w:val="both"/>
      </w:pPr>
      <w:r w:rsidRPr="007E1E12">
        <w:t>Обязуюсь выполнять условия, предусмотренные порядком проведения</w:t>
      </w:r>
    </w:p>
    <w:p w:rsidR="00493352" w:rsidRPr="007E1E12" w:rsidRDefault="00493352">
      <w:pPr>
        <w:pStyle w:val="ConsPlusNonformat"/>
        <w:jc w:val="both"/>
      </w:pPr>
      <w:r w:rsidRPr="007E1E12">
        <w:t>государственной регистрации.</w:t>
      </w:r>
    </w:p>
    <w:p w:rsidR="00493352" w:rsidRPr="007E1E12" w:rsidRDefault="00493352">
      <w:pPr>
        <w:pStyle w:val="ConsPlusNonformat"/>
        <w:jc w:val="both"/>
      </w:pPr>
    </w:p>
    <w:p w:rsidR="00493352" w:rsidRPr="007E1E12" w:rsidRDefault="00493352">
      <w:pPr>
        <w:pStyle w:val="ConsPlusNonformat"/>
        <w:jc w:val="both"/>
      </w:pPr>
      <w:r w:rsidRPr="007E1E12">
        <w:t>Заявитель: 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                        (подпись, Ф.И.О., печать)</w:t>
      </w:r>
    </w:p>
    <w:p w:rsidR="00493352" w:rsidRPr="007E1E12" w:rsidRDefault="00493352">
      <w:pPr>
        <w:pStyle w:val="ConsPlusNonformat"/>
        <w:jc w:val="both"/>
      </w:pPr>
    </w:p>
    <w:p w:rsidR="00493352" w:rsidRPr="007E1E12" w:rsidRDefault="00493352">
      <w:pPr>
        <w:pStyle w:val="ConsPlusNonformat"/>
        <w:jc w:val="both"/>
      </w:pPr>
      <w:r w:rsidRPr="007E1E12">
        <w:t>Заполняется специалистом Роспотребнадзора:</w:t>
      </w:r>
    </w:p>
    <w:p w:rsidR="00493352" w:rsidRPr="007E1E12" w:rsidRDefault="00493352">
      <w:pPr>
        <w:pStyle w:val="ConsPlusNonformat"/>
        <w:jc w:val="both"/>
      </w:pPr>
      <w:r w:rsidRPr="007E1E12">
        <w:t>Заявление принято "__" _________________ 20__ г., зарегистрировано</w:t>
      </w:r>
    </w:p>
    <w:p w:rsidR="00493352" w:rsidRPr="007E1E12" w:rsidRDefault="00493352">
      <w:pPr>
        <w:pStyle w:val="ConsPlusNonformat"/>
        <w:jc w:val="both"/>
      </w:pPr>
      <w:r w:rsidRPr="007E1E12">
        <w:t>в журнале под N __________</w:t>
      </w:r>
    </w:p>
    <w:p w:rsidR="00493352" w:rsidRPr="007E1E12" w:rsidRDefault="00493352">
      <w:pPr>
        <w:pStyle w:val="ConsPlusNonformat"/>
        <w:jc w:val="both"/>
      </w:pPr>
      <w:r w:rsidRPr="007E1E12">
        <w:t>___________________________________________________________________________</w:t>
      </w:r>
    </w:p>
    <w:p w:rsidR="00493352" w:rsidRPr="007E1E12" w:rsidRDefault="00493352">
      <w:pPr>
        <w:pStyle w:val="ConsPlusNonformat"/>
        <w:jc w:val="both"/>
      </w:pPr>
      <w:r w:rsidRPr="007E1E12">
        <w:t xml:space="preserve">       (подпись, Ф.И.О., должность сотрудника, принявшего заявление)</w:t>
      </w: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ind w:firstLine="540"/>
        <w:jc w:val="both"/>
      </w:pPr>
    </w:p>
    <w:p w:rsidR="00493352" w:rsidRPr="007E1E12" w:rsidRDefault="00493352">
      <w:pPr>
        <w:pStyle w:val="ConsPlusNormal"/>
        <w:jc w:val="right"/>
        <w:outlineLvl w:val="1"/>
      </w:pPr>
      <w:r w:rsidRPr="007E1E12">
        <w:t>Приложение N 3</w:t>
      </w:r>
    </w:p>
    <w:p w:rsidR="00493352" w:rsidRPr="007E1E12" w:rsidRDefault="00493352">
      <w:pPr>
        <w:pStyle w:val="ConsPlusNormal"/>
        <w:jc w:val="right"/>
      </w:pPr>
      <w:r w:rsidRPr="007E1E12">
        <w:t>к Административному регламенту</w:t>
      </w:r>
    </w:p>
    <w:p w:rsidR="00493352" w:rsidRPr="007E1E12" w:rsidRDefault="00493352">
      <w:pPr>
        <w:pStyle w:val="ConsPlusNormal"/>
        <w:jc w:val="right"/>
      </w:pPr>
      <w:r w:rsidRPr="007E1E12">
        <w:t>предоставления государственной услуги</w:t>
      </w:r>
    </w:p>
    <w:p w:rsidR="00493352" w:rsidRPr="007E1E12" w:rsidRDefault="00493352">
      <w:pPr>
        <w:pStyle w:val="ConsPlusNormal"/>
        <w:jc w:val="right"/>
      </w:pPr>
      <w:r w:rsidRPr="007E1E12">
        <w:t>по государственной регистрации впервые</w:t>
      </w:r>
    </w:p>
    <w:p w:rsidR="00493352" w:rsidRPr="007E1E12" w:rsidRDefault="00493352">
      <w:pPr>
        <w:pStyle w:val="ConsPlusNormal"/>
        <w:jc w:val="right"/>
      </w:pPr>
      <w:r w:rsidRPr="007E1E12">
        <w:t>внедряемых в производство и ранее</w:t>
      </w:r>
    </w:p>
    <w:p w:rsidR="00493352" w:rsidRPr="007E1E12" w:rsidRDefault="00493352">
      <w:pPr>
        <w:pStyle w:val="ConsPlusNormal"/>
        <w:jc w:val="right"/>
      </w:pPr>
      <w:r w:rsidRPr="007E1E12">
        <w:t>не использовавшихся химических,</w:t>
      </w:r>
    </w:p>
    <w:p w:rsidR="00493352" w:rsidRPr="007E1E12" w:rsidRDefault="00493352">
      <w:pPr>
        <w:pStyle w:val="ConsPlusNormal"/>
        <w:jc w:val="right"/>
      </w:pPr>
      <w:r w:rsidRPr="007E1E12">
        <w:t>биологических веществ и изготовляемых</w:t>
      </w:r>
    </w:p>
    <w:p w:rsidR="00493352" w:rsidRPr="007E1E12" w:rsidRDefault="00493352">
      <w:pPr>
        <w:pStyle w:val="ConsPlusNormal"/>
        <w:jc w:val="right"/>
      </w:pPr>
      <w:r w:rsidRPr="007E1E12">
        <w:t>на их основе препаратов, потенциально</w:t>
      </w:r>
    </w:p>
    <w:p w:rsidR="00493352" w:rsidRPr="007E1E12" w:rsidRDefault="00493352">
      <w:pPr>
        <w:pStyle w:val="ConsPlusNormal"/>
        <w:jc w:val="right"/>
      </w:pPr>
      <w:r w:rsidRPr="007E1E12">
        <w:t>опасных для человека (кроме</w:t>
      </w:r>
    </w:p>
    <w:p w:rsidR="00493352" w:rsidRPr="007E1E12" w:rsidRDefault="00493352">
      <w:pPr>
        <w:pStyle w:val="ConsPlusNormal"/>
        <w:jc w:val="right"/>
      </w:pPr>
      <w:r w:rsidRPr="007E1E12">
        <w:t>лекарственных средств); отдельных</w:t>
      </w:r>
    </w:p>
    <w:p w:rsidR="00493352" w:rsidRPr="007E1E12" w:rsidRDefault="00493352">
      <w:pPr>
        <w:pStyle w:val="ConsPlusNormal"/>
        <w:jc w:val="right"/>
      </w:pPr>
      <w:r w:rsidRPr="007E1E12">
        <w:t>видов продукции, представляющих</w:t>
      </w:r>
    </w:p>
    <w:p w:rsidR="00493352" w:rsidRPr="007E1E12" w:rsidRDefault="00493352">
      <w:pPr>
        <w:pStyle w:val="ConsPlusNormal"/>
        <w:jc w:val="right"/>
      </w:pPr>
      <w:r w:rsidRPr="007E1E12">
        <w:t>потенциальную опасность для человека</w:t>
      </w:r>
    </w:p>
    <w:p w:rsidR="00493352" w:rsidRPr="007E1E12" w:rsidRDefault="00493352">
      <w:pPr>
        <w:pStyle w:val="ConsPlusNormal"/>
        <w:jc w:val="right"/>
      </w:pPr>
      <w:r w:rsidRPr="007E1E12">
        <w:t>(кроме лекарственных средств);</w:t>
      </w:r>
    </w:p>
    <w:p w:rsidR="00493352" w:rsidRPr="007E1E12" w:rsidRDefault="00493352">
      <w:pPr>
        <w:pStyle w:val="ConsPlusNormal"/>
        <w:jc w:val="right"/>
      </w:pPr>
      <w:r w:rsidRPr="007E1E12">
        <w:t>отдельных видов продукции, в том числе</w:t>
      </w:r>
    </w:p>
    <w:p w:rsidR="00493352" w:rsidRPr="007E1E12" w:rsidRDefault="00493352">
      <w:pPr>
        <w:pStyle w:val="ConsPlusNormal"/>
        <w:jc w:val="right"/>
      </w:pPr>
      <w:r w:rsidRPr="007E1E12">
        <w:t>пищевых продуктов, впервые ввозимых</w:t>
      </w:r>
    </w:p>
    <w:p w:rsidR="00493352" w:rsidRPr="007E1E12" w:rsidRDefault="00493352">
      <w:pPr>
        <w:pStyle w:val="ConsPlusNormal"/>
        <w:jc w:val="right"/>
      </w:pPr>
      <w:r w:rsidRPr="007E1E12">
        <w:t>на таможенную территорию</w:t>
      </w:r>
    </w:p>
    <w:p w:rsidR="00493352" w:rsidRPr="007E1E12" w:rsidRDefault="00493352">
      <w:pPr>
        <w:pStyle w:val="ConsPlusNormal"/>
        <w:jc w:val="right"/>
      </w:pPr>
      <w:r w:rsidRPr="007E1E12">
        <w:t>Таможенного союза</w:t>
      </w:r>
    </w:p>
    <w:p w:rsidR="00493352" w:rsidRPr="007E1E12" w:rsidRDefault="00493352">
      <w:pPr>
        <w:pStyle w:val="ConsPlusNormal"/>
        <w:jc w:val="right"/>
      </w:pPr>
    </w:p>
    <w:p w:rsidR="00493352" w:rsidRPr="007E1E12" w:rsidRDefault="00493352">
      <w:pPr>
        <w:pStyle w:val="ConsPlusNormal"/>
        <w:jc w:val="center"/>
      </w:pPr>
      <w:bookmarkStart w:id="52" w:name="P1206"/>
      <w:bookmarkEnd w:id="52"/>
      <w:r w:rsidRPr="007E1E12">
        <w:t>БЛОК-СХЕМА</w:t>
      </w:r>
    </w:p>
    <w:p w:rsidR="00493352" w:rsidRPr="007E1E12" w:rsidRDefault="00493352">
      <w:pPr>
        <w:pStyle w:val="ConsPlusNormal"/>
        <w:jc w:val="center"/>
      </w:pPr>
      <w:r w:rsidRPr="007E1E12">
        <w:t>СОСТАВА АДМИНИСТРАТИВНЫХ ПРОЦЕДУР ПО ПРЕДОСТАВЛЕНИЮ</w:t>
      </w:r>
    </w:p>
    <w:p w:rsidR="00493352" w:rsidRPr="007E1E12" w:rsidRDefault="00493352">
      <w:pPr>
        <w:pStyle w:val="ConsPlusNormal"/>
        <w:jc w:val="center"/>
      </w:pPr>
      <w:r w:rsidRPr="007E1E12">
        <w:t>ГОСУДАРСТВЕННОЙ УСЛУГИ В РОСПОТРЕБНАДЗОРЕ</w:t>
      </w:r>
    </w:p>
    <w:p w:rsidR="00493352" w:rsidRPr="007E1E12" w:rsidRDefault="00493352">
      <w:pPr>
        <w:pStyle w:val="ConsPlusNormal"/>
        <w:jc w:val="center"/>
      </w:pPr>
      <w:r w:rsidRPr="007E1E12">
        <w:t>И ЕГО ТЕРРИТОРИАЛЬНЫХ ОРГАНАХ</w:t>
      </w:r>
    </w:p>
    <w:p w:rsidR="00493352" w:rsidRPr="007E1E12" w:rsidRDefault="00493352">
      <w:pPr>
        <w:pStyle w:val="ConsPlusNormal"/>
        <w:jc w:val="center"/>
      </w:pP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┌──────────────────────────────────────────────────┐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>┌─────────┐   │-  прием и регистрация заявления о государственной│ ┌───────────────┐   ┌─────────────────────┐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>│Обращение├─</w:t>
      </w:r>
      <w:proofErr w:type="gramStart"/>
      <w:r w:rsidRPr="007E1E12">
        <w:rPr>
          <w:sz w:val="14"/>
        </w:rPr>
        <w:t>─&gt;│</w:t>
      </w:r>
      <w:proofErr w:type="gramEnd"/>
      <w:r w:rsidRPr="007E1E12">
        <w:rPr>
          <w:sz w:val="14"/>
        </w:rPr>
        <w:t>регистрации   продукции   и   прилагаемых  к  нему│ │    Оплата     │   │ Выдача свидетельства│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>│заявителя│   │</w:t>
      </w:r>
      <w:proofErr w:type="gramStart"/>
      <w:r w:rsidRPr="007E1E12">
        <w:rPr>
          <w:sz w:val="14"/>
        </w:rPr>
        <w:t xml:space="preserve">документов;   </w:t>
      </w:r>
      <w:proofErr w:type="gramEnd"/>
      <w:r w:rsidRPr="007E1E12">
        <w:rPr>
          <w:sz w:val="14"/>
        </w:rPr>
        <w:t xml:space="preserve">                                    │ │государственной├──&gt;│  о государственной  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└─────────┘   │-   </w:t>
      </w:r>
      <w:proofErr w:type="gramStart"/>
      <w:r w:rsidRPr="007E1E12">
        <w:rPr>
          <w:sz w:val="14"/>
        </w:rPr>
        <w:t>формирование  и</w:t>
      </w:r>
      <w:proofErr w:type="gramEnd"/>
      <w:r w:rsidRPr="007E1E12">
        <w:rPr>
          <w:sz w:val="14"/>
        </w:rPr>
        <w:t xml:space="preserve">  направление  межведомственных│ │    пошлины    │   │регистрации продукции│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</w:t>
      </w:r>
      <w:proofErr w:type="gramStart"/>
      <w:r w:rsidRPr="007E1E12">
        <w:rPr>
          <w:sz w:val="14"/>
        </w:rPr>
        <w:t>запросов  в</w:t>
      </w:r>
      <w:proofErr w:type="gramEnd"/>
      <w:r w:rsidRPr="007E1E12">
        <w:rPr>
          <w:sz w:val="14"/>
        </w:rPr>
        <w:t xml:space="preserve">  органы  (организации),  участвующие в│ └───────────────┘   └─────────────────────┘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│предоставлении государственной </w:t>
      </w:r>
      <w:proofErr w:type="gramStart"/>
      <w:r w:rsidRPr="007E1E12">
        <w:rPr>
          <w:sz w:val="14"/>
        </w:rPr>
        <w:t xml:space="preserve">услуги;   </w:t>
      </w:r>
      <w:proofErr w:type="gramEnd"/>
      <w:r w:rsidRPr="007E1E12">
        <w:rPr>
          <w:sz w:val="14"/>
        </w:rPr>
        <w:t xml:space="preserve">         │  /\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│-     экспертиза     </w:t>
      </w:r>
      <w:proofErr w:type="gramStart"/>
      <w:r w:rsidRPr="007E1E12">
        <w:rPr>
          <w:sz w:val="14"/>
        </w:rPr>
        <w:t xml:space="preserve">документов,   </w:t>
      </w:r>
      <w:proofErr w:type="gramEnd"/>
      <w:r w:rsidRPr="007E1E12">
        <w:rPr>
          <w:sz w:val="14"/>
        </w:rPr>
        <w:t xml:space="preserve"> представляемых│  /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</w:t>
      </w:r>
      <w:proofErr w:type="gramStart"/>
      <w:r w:rsidRPr="007E1E12">
        <w:rPr>
          <w:sz w:val="14"/>
        </w:rPr>
        <w:t xml:space="preserve">заявителем;   </w:t>
      </w:r>
      <w:proofErr w:type="gramEnd"/>
      <w:r w:rsidRPr="007E1E12">
        <w:rPr>
          <w:sz w:val="14"/>
        </w:rPr>
        <w:t xml:space="preserve">                                    │ /                   ┌─────────────────────┐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│-      экспертиза      результатов     проведенных│/                    │Информация об отказе 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</w:t>
      </w:r>
      <w:proofErr w:type="gramStart"/>
      <w:r w:rsidRPr="007E1E12">
        <w:rPr>
          <w:sz w:val="14"/>
        </w:rPr>
        <w:t>токсикологических,  гигиенических</w:t>
      </w:r>
      <w:proofErr w:type="gramEnd"/>
      <w:r w:rsidRPr="007E1E12">
        <w:rPr>
          <w:sz w:val="14"/>
        </w:rPr>
        <w:t>,  ветеринарных и├────────────────────&gt;│  в государственной  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│иных видов исследований (</w:t>
      </w:r>
      <w:proofErr w:type="gramStart"/>
      <w:r w:rsidRPr="007E1E12">
        <w:rPr>
          <w:sz w:val="14"/>
        </w:rPr>
        <w:t xml:space="preserve">испытаний)   </w:t>
      </w:r>
      <w:proofErr w:type="gramEnd"/>
      <w:r w:rsidRPr="007E1E12">
        <w:rPr>
          <w:sz w:val="14"/>
        </w:rPr>
        <w:t xml:space="preserve">            │                     │регистрации продукции│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</w:t>
      </w:r>
      <w:proofErr w:type="gramStart"/>
      <w:r w:rsidRPr="007E1E12">
        <w:rPr>
          <w:sz w:val="14"/>
        </w:rPr>
        <w:t>│(</w:t>
      </w:r>
      <w:proofErr w:type="gramEnd"/>
      <w:r w:rsidRPr="007E1E12">
        <w:rPr>
          <w:sz w:val="14"/>
        </w:rPr>
        <w:t>органолептические,             физико-химические,│                     └─────────────────────┘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│микробиологические, радиологические по допустимому│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│содержанию       </w:t>
      </w:r>
      <w:proofErr w:type="gramStart"/>
      <w:r w:rsidRPr="007E1E12">
        <w:rPr>
          <w:sz w:val="14"/>
        </w:rPr>
        <w:t xml:space="preserve">химических,   </w:t>
      </w:r>
      <w:proofErr w:type="gramEnd"/>
      <w:r w:rsidRPr="007E1E12">
        <w:rPr>
          <w:sz w:val="14"/>
        </w:rPr>
        <w:t xml:space="preserve">   радиологических,│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</w:t>
      </w:r>
      <w:proofErr w:type="gramStart"/>
      <w:r w:rsidRPr="007E1E12">
        <w:rPr>
          <w:sz w:val="14"/>
        </w:rPr>
        <w:t>биологических  объектов</w:t>
      </w:r>
      <w:proofErr w:type="gramEnd"/>
      <w:r w:rsidRPr="007E1E12">
        <w:rPr>
          <w:sz w:val="14"/>
        </w:rPr>
        <w:t>, запрещенных компонентов и│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│их    </w:t>
      </w:r>
      <w:proofErr w:type="gramStart"/>
      <w:r w:rsidRPr="007E1E12">
        <w:rPr>
          <w:sz w:val="14"/>
        </w:rPr>
        <w:t xml:space="preserve">соединений,   </w:t>
      </w:r>
      <w:proofErr w:type="gramEnd"/>
      <w:r w:rsidRPr="007E1E12">
        <w:rPr>
          <w:sz w:val="14"/>
        </w:rPr>
        <w:t xml:space="preserve"> микроорганизмов    и   других│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</w:t>
      </w:r>
      <w:proofErr w:type="gramStart"/>
      <w:r w:rsidRPr="007E1E12">
        <w:rPr>
          <w:sz w:val="14"/>
        </w:rPr>
        <w:t>биологических  агентов</w:t>
      </w:r>
      <w:proofErr w:type="gramEnd"/>
      <w:r w:rsidRPr="007E1E12">
        <w:rPr>
          <w:sz w:val="14"/>
        </w:rPr>
        <w:t>,  представляющих  опасность│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</w:t>
      </w:r>
      <w:proofErr w:type="gramStart"/>
      <w:r w:rsidRPr="007E1E12">
        <w:rPr>
          <w:sz w:val="14"/>
        </w:rPr>
        <w:t>для  здоровья</w:t>
      </w:r>
      <w:proofErr w:type="gramEnd"/>
      <w:r w:rsidRPr="007E1E12">
        <w:rPr>
          <w:sz w:val="14"/>
        </w:rPr>
        <w:t xml:space="preserve"> человека, эффективность применения -│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│для   дезинфекционных   средств   и   биологически│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│активных добавок к пище) </w:t>
      </w:r>
      <w:proofErr w:type="gramStart"/>
      <w:r w:rsidRPr="007E1E12">
        <w:rPr>
          <w:sz w:val="14"/>
        </w:rPr>
        <w:t xml:space="preserve">продукции;   </w:t>
      </w:r>
      <w:proofErr w:type="gramEnd"/>
      <w:r w:rsidRPr="007E1E12">
        <w:rPr>
          <w:sz w:val="14"/>
        </w:rPr>
        <w:t xml:space="preserve">            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│-   </w:t>
      </w:r>
      <w:proofErr w:type="gramStart"/>
      <w:r w:rsidRPr="007E1E12">
        <w:rPr>
          <w:sz w:val="14"/>
        </w:rPr>
        <w:t>принятие  решения</w:t>
      </w:r>
      <w:proofErr w:type="gramEnd"/>
      <w:r w:rsidRPr="007E1E12">
        <w:rPr>
          <w:sz w:val="14"/>
        </w:rPr>
        <w:t xml:space="preserve">  о  выдаче  свидетельства  о│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│государственной   регистрации   </w:t>
      </w:r>
      <w:proofErr w:type="gramStart"/>
      <w:r w:rsidRPr="007E1E12">
        <w:rPr>
          <w:sz w:val="14"/>
        </w:rPr>
        <w:t>продукции  или</w:t>
      </w:r>
      <w:proofErr w:type="gramEnd"/>
      <w:r w:rsidRPr="007E1E12">
        <w:rPr>
          <w:sz w:val="14"/>
        </w:rPr>
        <w:t xml:space="preserve">  об│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│отказе в государственной регистрации </w:t>
      </w:r>
      <w:proofErr w:type="gramStart"/>
      <w:r w:rsidRPr="007E1E12">
        <w:rPr>
          <w:sz w:val="14"/>
        </w:rPr>
        <w:t xml:space="preserve">продукции;   </w:t>
      </w:r>
      <w:proofErr w:type="gramEnd"/>
      <w:r w:rsidRPr="007E1E12">
        <w:rPr>
          <w:sz w:val="14"/>
        </w:rPr>
        <w:t>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│-  </w:t>
      </w:r>
      <w:proofErr w:type="gramStart"/>
      <w:r w:rsidRPr="007E1E12">
        <w:rPr>
          <w:sz w:val="14"/>
        </w:rPr>
        <w:t>ведение  Реестра</w:t>
      </w:r>
      <w:proofErr w:type="gramEnd"/>
      <w:r w:rsidRPr="007E1E12">
        <w:rPr>
          <w:sz w:val="14"/>
        </w:rPr>
        <w:t xml:space="preserve"> свидетельств о государственной│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│регистрации   </w:t>
      </w:r>
      <w:proofErr w:type="gramStart"/>
      <w:r w:rsidRPr="007E1E12">
        <w:rPr>
          <w:sz w:val="14"/>
        </w:rPr>
        <w:t xml:space="preserve">продукции,   </w:t>
      </w:r>
      <w:proofErr w:type="gramEnd"/>
      <w:r w:rsidRPr="007E1E12">
        <w:rPr>
          <w:sz w:val="14"/>
        </w:rPr>
        <w:t>внесение   сведений   о│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│продукции и ее изготовителе (поставщике) в </w:t>
      </w:r>
      <w:proofErr w:type="gramStart"/>
      <w:r w:rsidRPr="007E1E12">
        <w:rPr>
          <w:sz w:val="14"/>
        </w:rPr>
        <w:t>Реестр,│</w:t>
      </w:r>
      <w:proofErr w:type="gramEnd"/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│а также получение выписки из </w:t>
      </w:r>
      <w:proofErr w:type="gramStart"/>
      <w:r w:rsidRPr="007E1E12">
        <w:rPr>
          <w:sz w:val="14"/>
        </w:rPr>
        <w:t xml:space="preserve">Реестра;   </w:t>
      </w:r>
      <w:proofErr w:type="gramEnd"/>
      <w:r w:rsidRPr="007E1E12">
        <w:rPr>
          <w:sz w:val="14"/>
        </w:rPr>
        <w:t xml:space="preserve">          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│-    выдача    свидетельства   о   государственной│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│регистрации </w:t>
      </w:r>
      <w:proofErr w:type="gramStart"/>
      <w:r w:rsidRPr="007E1E12">
        <w:rPr>
          <w:sz w:val="14"/>
        </w:rPr>
        <w:t xml:space="preserve">продукции;   </w:t>
      </w:r>
      <w:proofErr w:type="gramEnd"/>
      <w:r w:rsidRPr="007E1E12">
        <w:rPr>
          <w:sz w:val="14"/>
        </w:rPr>
        <w:t xml:space="preserve">                         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│-    внесение    изменений   в   свидетельство   о│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│государственной   регистрации   </w:t>
      </w:r>
      <w:proofErr w:type="gramStart"/>
      <w:r w:rsidRPr="007E1E12">
        <w:rPr>
          <w:sz w:val="14"/>
        </w:rPr>
        <w:t>продукции,  выдача</w:t>
      </w:r>
      <w:proofErr w:type="gramEnd"/>
      <w:r w:rsidRPr="007E1E12">
        <w:rPr>
          <w:sz w:val="14"/>
        </w:rPr>
        <w:t>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│нового свидетельства о государственной регистрации│</w:t>
      </w:r>
    </w:p>
    <w:p w:rsidR="00493352" w:rsidRPr="007E1E12" w:rsidRDefault="00493352">
      <w:pPr>
        <w:pStyle w:val="ConsPlusNonformat"/>
        <w:jc w:val="both"/>
      </w:pPr>
      <w:r w:rsidRPr="007E1E12">
        <w:rPr>
          <w:sz w:val="14"/>
        </w:rPr>
        <w:t xml:space="preserve">              │продукции взамен утраченного                      │</w:t>
      </w:r>
    </w:p>
    <w:p w:rsidR="00493352" w:rsidRDefault="00493352">
      <w:pPr>
        <w:pStyle w:val="ConsPlusNonformat"/>
        <w:jc w:val="both"/>
      </w:pPr>
      <w:r w:rsidRPr="007E1E12">
        <w:rPr>
          <w:sz w:val="14"/>
        </w:rPr>
        <w:t xml:space="preserve">              └──────────────────────────────────────────────────┘</w:t>
      </w:r>
    </w:p>
    <w:p w:rsidR="00493352" w:rsidRDefault="00493352">
      <w:pPr>
        <w:pStyle w:val="ConsPlusNormal"/>
        <w:jc w:val="both"/>
      </w:pPr>
    </w:p>
    <w:p w:rsidR="00493352" w:rsidRDefault="00493352">
      <w:pPr>
        <w:pStyle w:val="ConsPlusNormal"/>
        <w:ind w:firstLine="540"/>
        <w:jc w:val="both"/>
      </w:pPr>
    </w:p>
    <w:p w:rsidR="00493352" w:rsidRDefault="004933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303B" w:rsidRDefault="0071303B"/>
    <w:sectPr w:rsidR="0071303B" w:rsidSect="009F35E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52"/>
    <w:rsid w:val="000575B9"/>
    <w:rsid w:val="00451B52"/>
    <w:rsid w:val="00493352"/>
    <w:rsid w:val="0071303B"/>
    <w:rsid w:val="007E1E12"/>
    <w:rsid w:val="009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19F66-3B29-4656-A042-E8F134B2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3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33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3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33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33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933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33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335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1496BA95E93AE4BADB89F135A3D66D2AC1FDFC1F13CD07A381CFE5AD08FC42795B69D02B1C5E7F932N3H" TargetMode="External"/><Relationship Id="rId21" Type="http://schemas.openxmlformats.org/officeDocument/2006/relationships/hyperlink" Target="consultantplus://offline/ref=D1496BA95E93AE4BADB89F135A3D66D2AC1CDEC4F43DD07A381CFE5AD038NFH" TargetMode="External"/><Relationship Id="rId42" Type="http://schemas.openxmlformats.org/officeDocument/2006/relationships/hyperlink" Target="consultantplus://offline/ref=D1496BA95E93AE4BADB89F135A3D66D2AF19DDC6F23CD07A381CFE5AD08FC42795B69D02B1C5E5FE32N3H" TargetMode="External"/><Relationship Id="rId47" Type="http://schemas.openxmlformats.org/officeDocument/2006/relationships/hyperlink" Target="consultantplus://offline/ref=D1496BA95E93AE4BADB89F135A3D66D2AC1CDEC4F43DD07A381CFE5AD08FC42795B69D02B1C5E6FE32NEH" TargetMode="External"/><Relationship Id="rId63" Type="http://schemas.openxmlformats.org/officeDocument/2006/relationships/hyperlink" Target="consultantplus://offline/ref=D1496BA95E93AE4BADB89F135A3D66D2AF15DBCBF83AD07A381CFE5AD08FC42795B69D02B1C5E5FD32N3H" TargetMode="External"/><Relationship Id="rId68" Type="http://schemas.openxmlformats.org/officeDocument/2006/relationships/hyperlink" Target="consultantplus://offline/ref=D1496BA95E93AE4BADB89F135A3D66D2AF15DBCBF83AD07A381CFE5AD08FC42795B69D02B1C5E5FC32NEH" TargetMode="External"/><Relationship Id="rId16" Type="http://schemas.openxmlformats.org/officeDocument/2006/relationships/hyperlink" Target="consultantplus://offline/ref=D1496BA95E93AE4BADB89F135A3D66D2AF14D9C0F935D07A381CFE5AD08FC42795B69D02B1C5E5FF32NCH" TargetMode="External"/><Relationship Id="rId11" Type="http://schemas.openxmlformats.org/officeDocument/2006/relationships/hyperlink" Target="consultantplus://offline/ref=D1496BA95E93AE4BADB89F135A3D66D2AF18D6C3F534D07A381CFE5AD08FC42795B69D02B1C5E4FD32NFH" TargetMode="External"/><Relationship Id="rId24" Type="http://schemas.openxmlformats.org/officeDocument/2006/relationships/hyperlink" Target="consultantplus://offline/ref=D1496BA95E93AE4BADB89F135A3D66D2AF19DDC6F23CD07A381CFE5AD08FC42795B69D02B1C5E5FE32N9H" TargetMode="External"/><Relationship Id="rId32" Type="http://schemas.openxmlformats.org/officeDocument/2006/relationships/hyperlink" Target="consultantplus://offline/ref=D1496BA95E93AE4BADB89F135A3D66D2AC1DDFC7F03CD07A381CFE5AD038NFH" TargetMode="External"/><Relationship Id="rId37" Type="http://schemas.openxmlformats.org/officeDocument/2006/relationships/hyperlink" Target="consultantplus://offline/ref=D1496BA95E93AE4BADB89F135A3D66D2AF19DDC6F23CD07A381CFE5AD08FC42795B69D02B1C5E5FE32NDH" TargetMode="External"/><Relationship Id="rId40" Type="http://schemas.openxmlformats.org/officeDocument/2006/relationships/hyperlink" Target="consultantplus://offline/ref=D1496BA95E93AE4BADB89F135A3D66D2AA14DAC3F7378D703045F258D7809B3092FF9103B1C5E43FN6H" TargetMode="External"/><Relationship Id="rId45" Type="http://schemas.openxmlformats.org/officeDocument/2006/relationships/hyperlink" Target="consultantplus://offline/ref=D1496BA95E93AE4BADB89F135A3D66D2AF19DDC6F23CD07A381CFE5AD08FC42795B69D02B1C5E5FD32NBH" TargetMode="External"/><Relationship Id="rId53" Type="http://schemas.openxmlformats.org/officeDocument/2006/relationships/hyperlink" Target="consultantplus://offline/ref=D1496BA95E93AE4BADB89F135A3D66D2AC1FDFC7F13BD07A381CFE5AD08FC42795B69D02B1C4ED3FN6H" TargetMode="External"/><Relationship Id="rId58" Type="http://schemas.openxmlformats.org/officeDocument/2006/relationships/hyperlink" Target="consultantplus://offline/ref=D1496BA95E93AE4BADB89F135A3D66D2AF14D9C0F935D07A381CFE5AD08FC42795B69D02B1C5E5FE32NCH" TargetMode="External"/><Relationship Id="rId66" Type="http://schemas.openxmlformats.org/officeDocument/2006/relationships/hyperlink" Target="consultantplus://offline/ref=D1496BA95E93AE4BADB89F135A3D66D2AF15DBCBF83AD07A381CFE5AD08FC42795B69D02B1C5E5FC32N8H" TargetMode="External"/><Relationship Id="rId74" Type="http://schemas.openxmlformats.org/officeDocument/2006/relationships/hyperlink" Target="consultantplus://offline/ref=D1496BA95E93AE4BADB89F135A3D66D2AC1CDEC4F43DD07A381CFE5AD08FC42795B69D02B0C4E0FA32NDH" TargetMode="External"/><Relationship Id="rId79" Type="http://schemas.openxmlformats.org/officeDocument/2006/relationships/theme" Target="theme/theme1.xml"/><Relationship Id="rId5" Type="http://schemas.openxmlformats.org/officeDocument/2006/relationships/hyperlink" Target="consultantplus://offline/ref=D1496BA95E93AE4BADB89F135A3D66D2AF18DCCAF83DD07A381CFE5AD08FC42795B69D02B1C5E5FF32NCH" TargetMode="External"/><Relationship Id="rId61" Type="http://schemas.openxmlformats.org/officeDocument/2006/relationships/hyperlink" Target="consultantplus://offline/ref=D1496BA95E93AE4BADB89F135A3D66D2AF15DBCBF83AD07A381CFE5AD08FC42795B69D02B1C5E5FD32NDH" TargetMode="External"/><Relationship Id="rId19" Type="http://schemas.openxmlformats.org/officeDocument/2006/relationships/hyperlink" Target="consultantplus://offline/ref=D1496BA95E93AE4BADB89F135A3D66D2AF15DBCBF83AD07A381CFE5AD08FC42795B69D02B1C5E5FE32NBH" TargetMode="External"/><Relationship Id="rId14" Type="http://schemas.openxmlformats.org/officeDocument/2006/relationships/hyperlink" Target="consultantplus://offline/ref=D1496BA95E93AE4BADB89F135A3D66D2AF1BD9C3F23ED07A381CFE5AD08FC42795B69D02B1C5E5FE32N8H" TargetMode="External"/><Relationship Id="rId22" Type="http://schemas.openxmlformats.org/officeDocument/2006/relationships/hyperlink" Target="consultantplus://offline/ref=D1496BA95E93AE4BADB89F135A3D66D2AF15DBCBF83AD07A381CFE5AD08FC42795B69D02B1C5E5FE32NEH" TargetMode="External"/><Relationship Id="rId27" Type="http://schemas.openxmlformats.org/officeDocument/2006/relationships/hyperlink" Target="consultantplus://offline/ref=D1496BA95E93AE4BADB89F135A3D66D2AC1FDFC7F13BD07A381CFE5AD038NFH" TargetMode="External"/><Relationship Id="rId30" Type="http://schemas.openxmlformats.org/officeDocument/2006/relationships/hyperlink" Target="consultantplus://offline/ref=D1496BA95E93AE4BADB89F135A3D66D2AC1DDFC7F234D07A381CFE5AD08FC42795B69D02B1C5E5F632NEH" TargetMode="External"/><Relationship Id="rId35" Type="http://schemas.openxmlformats.org/officeDocument/2006/relationships/hyperlink" Target="consultantplus://offline/ref=D1496BA95E93AE4BADB89F135A3D66D2AC1CDFCAF238D07A381CFE5AD08FC42795B69D02B1C5E5FD32NFH" TargetMode="External"/><Relationship Id="rId43" Type="http://schemas.openxmlformats.org/officeDocument/2006/relationships/hyperlink" Target="consultantplus://offline/ref=D1496BA95E93AE4BADB89F135A3D66D2AF14D9C0F935D07A381CFE5AD08FC42795B69D02B1C5E5FE32NEH" TargetMode="External"/><Relationship Id="rId48" Type="http://schemas.openxmlformats.org/officeDocument/2006/relationships/hyperlink" Target="consultantplus://offline/ref=D1496BA95E93AE4BADB89F135A3D66D2AF19DDC6F23CD07A381CFE5AD08FC42795B69D02B1C5E5FD32N9H" TargetMode="External"/><Relationship Id="rId56" Type="http://schemas.openxmlformats.org/officeDocument/2006/relationships/hyperlink" Target="consultantplus://offline/ref=D1496BA95E93AE4BADB89F135A3D66D2AF18DCCAF83DD07A381CFE5AD08FC42795B69D02B1C5E5FE32N9H" TargetMode="External"/><Relationship Id="rId64" Type="http://schemas.openxmlformats.org/officeDocument/2006/relationships/hyperlink" Target="consultantplus://offline/ref=D1496BA95E93AE4BADB89F135A3D66D2AF15DBCBF83AD07A381CFE5AD08FC42795B69D02B1C5E5FC32NAH" TargetMode="External"/><Relationship Id="rId69" Type="http://schemas.openxmlformats.org/officeDocument/2006/relationships/hyperlink" Target="consultantplus://offline/ref=D1496BA95E93AE4BADB89F135A3D66D2AF15DBCBF83AD07A381CFE5AD08FC42795B69D02B1C5E5FC32NFH" TargetMode="External"/><Relationship Id="rId77" Type="http://schemas.openxmlformats.org/officeDocument/2006/relationships/hyperlink" Target="consultantplus://offline/ref=D1496BA95E93AE4BADB89F135A3D66D2AF15DBCBF83AD07A381CFE5AD08FC42795B69D02B1C5E5FB32NBH" TargetMode="External"/><Relationship Id="rId8" Type="http://schemas.openxmlformats.org/officeDocument/2006/relationships/hyperlink" Target="consultantplus://offline/ref=D1496BA95E93AE4BADB89F135A3D66D2AF14D9C0F935D07A381CFE5AD08FC42795B69D02B1C5E5FF32NCH" TargetMode="External"/><Relationship Id="rId51" Type="http://schemas.openxmlformats.org/officeDocument/2006/relationships/hyperlink" Target="consultantplus://offline/ref=D1496BA95E93AE4BADB89F135A3D66D2AF19DDC6F23CD07A381CFE5AD08FC42795B69D02B1C5E5FD32N3H" TargetMode="External"/><Relationship Id="rId72" Type="http://schemas.openxmlformats.org/officeDocument/2006/relationships/hyperlink" Target="consultantplus://offline/ref=D1496BA95E93AE4BADB89F135A3D66D2AF15DBCBF83AD07A381CFE5AD08FC42795B69D02B1C5E5FC32ND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1496BA95E93AE4BADB89F135A3D66D2AF19DDC6F23CD07A381CFE5AD08FC42795B69D02B1C5E5FE32NAH" TargetMode="External"/><Relationship Id="rId17" Type="http://schemas.openxmlformats.org/officeDocument/2006/relationships/hyperlink" Target="consultantplus://offline/ref=D1496BA95E93AE4BADB89F135A3D66D2AC1CDEC4F43DD07A381CFE5AD08FC42795B69D02B1C5E5FD32NFH" TargetMode="External"/><Relationship Id="rId25" Type="http://schemas.openxmlformats.org/officeDocument/2006/relationships/hyperlink" Target="consultantplus://offline/ref=D1496BA95E93AE4BADB89F135A3D66D2AF14D9C0F935D07A381CFE5AD08FC42795B69D02B1C5E5FE32N8H" TargetMode="External"/><Relationship Id="rId33" Type="http://schemas.openxmlformats.org/officeDocument/2006/relationships/hyperlink" Target="consultantplus://offline/ref=D1496BA95E93AE4BADB89F135A3D66D2AF19DDC6F23CD07A381CFE5AD08FC42795B69D02B1C5E5FE32NFH" TargetMode="External"/><Relationship Id="rId38" Type="http://schemas.openxmlformats.org/officeDocument/2006/relationships/hyperlink" Target="consultantplus://offline/ref=D1496BA95E93AE4BADB89F135A3D66D2AA1DDFC0F4378D703045F258D7809B3092FF9103B1C5E73FNAH" TargetMode="External"/><Relationship Id="rId46" Type="http://schemas.openxmlformats.org/officeDocument/2006/relationships/hyperlink" Target="consultantplus://offline/ref=D1496BA95E93AE4BADB89F135A3D66D2AF15DBCBF83AD07A381CFE5AD08FC42795B69D02B1C5E5FE32NCH" TargetMode="External"/><Relationship Id="rId59" Type="http://schemas.openxmlformats.org/officeDocument/2006/relationships/hyperlink" Target="consultantplus://offline/ref=D1496BA95E93AE4BADB89F135A3D66D2AF14D9C0F935D07A381CFE5AD08FC42795B69D02B1C5E5FE32N2H" TargetMode="External"/><Relationship Id="rId67" Type="http://schemas.openxmlformats.org/officeDocument/2006/relationships/hyperlink" Target="consultantplus://offline/ref=D1496BA95E93AE4BADB89F135A3D66D2AF15DBCBF83AD07A381CFE5AD08FC42795B69D02B1C5E5FC32N9H" TargetMode="External"/><Relationship Id="rId20" Type="http://schemas.openxmlformats.org/officeDocument/2006/relationships/hyperlink" Target="consultantplus://offline/ref=D1496BA95E93AE4BADB89F135A3D66D2AF15DBCBF83AD07A381CFE5AD08FC42795B69D02B1C5E5FE32N9H" TargetMode="External"/><Relationship Id="rId41" Type="http://schemas.openxmlformats.org/officeDocument/2006/relationships/hyperlink" Target="consultantplus://offline/ref=D1496BA95E93AE4BADB89F135A3D66D2AF1FDCCBF838D07A381CFE5AD08FC42795B69D30N0H" TargetMode="External"/><Relationship Id="rId54" Type="http://schemas.openxmlformats.org/officeDocument/2006/relationships/hyperlink" Target="consultantplus://offline/ref=D1496BA95E93AE4BADB89F135A3D66D2AC1FDFC7F13BD07A381CFE5AD08FC42795B69D02B1C4EC3FNFH" TargetMode="External"/><Relationship Id="rId62" Type="http://schemas.openxmlformats.org/officeDocument/2006/relationships/hyperlink" Target="consultantplus://offline/ref=D1496BA95E93AE4BADB89F135A3D66D2AF15DBCBF83AD07A381CFE5AD08FC42795B69D02B1C5E5FD32N2H" TargetMode="External"/><Relationship Id="rId70" Type="http://schemas.openxmlformats.org/officeDocument/2006/relationships/hyperlink" Target="consultantplus://offline/ref=D1496BA95E93AE4BADB89F135A3D66D2AF1FDAC1F334D07A381CFE5AD08FC42795B69D02B1C5E5FE32N9H" TargetMode="External"/><Relationship Id="rId75" Type="http://schemas.openxmlformats.org/officeDocument/2006/relationships/hyperlink" Target="consultantplus://offline/ref=D1496BA95E93AE4BADB89F135A3D66D2AC1CDEC4F43DD07A381CFE5AD08FC42795B69D02B0C4E1FB32N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1496BA95E93AE4BADB89F135A3D66D2AF1BD9C3F23ED07A381CFE5AD08FC42795B69D02B1C5E5FF32NCH" TargetMode="External"/><Relationship Id="rId15" Type="http://schemas.openxmlformats.org/officeDocument/2006/relationships/hyperlink" Target="consultantplus://offline/ref=D1496BA95E93AE4BADB89F135A3D66D2AF15DBCBF83AD07A381CFE5AD08FC42795B69D02B1C5E5FF32NCH" TargetMode="External"/><Relationship Id="rId23" Type="http://schemas.openxmlformats.org/officeDocument/2006/relationships/hyperlink" Target="consultantplus://offline/ref=D1496BA95E93AE4BADB89F135A3D66D2AF14D9C0F935D07A381CFE5AD08FC42795B69D02B1C5E5FE32NBH" TargetMode="External"/><Relationship Id="rId28" Type="http://schemas.openxmlformats.org/officeDocument/2006/relationships/hyperlink" Target="consultantplus://offline/ref=D1496BA95E93AE4BADB89F135A3D66D2AF15DCCBF33ED07A381CFE5AD08FC42795B69D053BN2H" TargetMode="External"/><Relationship Id="rId36" Type="http://schemas.openxmlformats.org/officeDocument/2006/relationships/hyperlink" Target="consultantplus://offline/ref=D1496BA95E93AE4BADB89F135A3D66D2AF18D6C3F534D07A381CFE5AD08FC42795B69D02B1C5E4FD32NFH" TargetMode="External"/><Relationship Id="rId49" Type="http://schemas.openxmlformats.org/officeDocument/2006/relationships/hyperlink" Target="consultantplus://offline/ref=D1496BA95E93AE4BADB89F135A3D66D2AF19DDC6F23CD07A381CFE5AD08FC42795B69D02B1C5E5FD32NFH" TargetMode="External"/><Relationship Id="rId57" Type="http://schemas.openxmlformats.org/officeDocument/2006/relationships/hyperlink" Target="consultantplus://offline/ref=D1496BA95E93AE4BADB89F135A3D66D2AF18DCCAF83DD07A381CFE5AD08FC42795B69D02B1C5E5FE32NFH" TargetMode="External"/><Relationship Id="rId10" Type="http://schemas.openxmlformats.org/officeDocument/2006/relationships/hyperlink" Target="consultantplus://offline/ref=D1496BA95E93AE4BADB89F135A3D66D2AC1CDFCAF238D07A381CFE5AD08FC42795B69D02B1C5E5FD32NFH" TargetMode="External"/><Relationship Id="rId31" Type="http://schemas.openxmlformats.org/officeDocument/2006/relationships/hyperlink" Target="consultantplus://offline/ref=D1496BA95E93AE4BADB89F135A3D66D2AF15D6C1F434D07A381CFE5AD038NFH" TargetMode="External"/><Relationship Id="rId44" Type="http://schemas.openxmlformats.org/officeDocument/2006/relationships/hyperlink" Target="consultantplus://offline/ref=D1496BA95E93AE4BADB89F135A3D66D2AC1CDEC4F43DD07A381CFE5AD08FC42795B69D02B1C5E5FB32NDH" TargetMode="External"/><Relationship Id="rId52" Type="http://schemas.openxmlformats.org/officeDocument/2006/relationships/hyperlink" Target="consultantplus://offline/ref=D1496BA95E93AE4BADB89F135A3D66D2AC1FDFC7F13BD07A381CFE5AD08FC42795B69D02B1C4ED3FN7H" TargetMode="External"/><Relationship Id="rId60" Type="http://schemas.openxmlformats.org/officeDocument/2006/relationships/hyperlink" Target="consultantplus://offline/ref=D1496BA95E93AE4BADB89F135A3D66D2AF15DBCBF83AD07A381CFE5AD08FC42795B69D02B1C5E5FD32NFH" TargetMode="External"/><Relationship Id="rId65" Type="http://schemas.openxmlformats.org/officeDocument/2006/relationships/hyperlink" Target="consultantplus://offline/ref=D1496BA95E93AE4BADB89F135A3D66D2AF15DBCBF83AD07A381CFE5AD08FC42795B69D02B1C5E5FC32NBH" TargetMode="External"/><Relationship Id="rId73" Type="http://schemas.openxmlformats.org/officeDocument/2006/relationships/hyperlink" Target="consultantplus://offline/ref=D1496BA95E93AE4BADB89F135A3D66D2AF15DBCBF83AD07A381CFE5AD08FC42795B69D02B1C5E5FC32N3H" TargetMode="External"/><Relationship Id="rId78" Type="http://schemas.openxmlformats.org/officeDocument/2006/relationships/fontTable" Target="fontTable.xml"/><Relationship Id="rId4" Type="http://schemas.openxmlformats.org/officeDocument/2006/relationships/hyperlink" Target="consultantplus://offline/ref=D1496BA95E93AE4BADB89F135A3D66D2AF19DDC6F23CD07A381CFE5AD08FC42795B69D02B1C5E5FF32NCH" TargetMode="External"/><Relationship Id="rId9" Type="http://schemas.openxmlformats.org/officeDocument/2006/relationships/hyperlink" Target="consultantplus://offline/ref=D1496BA95E93AE4BADB89F135A3D66D2AC1DDFC7F234D07A381CFE5AD08FC42795B69D02B1C5E5F632NEH" TargetMode="External"/><Relationship Id="rId13" Type="http://schemas.openxmlformats.org/officeDocument/2006/relationships/hyperlink" Target="consultantplus://offline/ref=D1496BA95E93AE4BADB89F135A3D66D2AF18DCCAF83DD07A381CFE5AD08FC42795B69D02B1C5E5FE32N8H" TargetMode="External"/><Relationship Id="rId18" Type="http://schemas.openxmlformats.org/officeDocument/2006/relationships/hyperlink" Target="consultantplus://offline/ref=D1496BA95E93AE4BADB89F135A3D66D2AF19DDC6F23CD07A381CFE5AD08FC42795B69D02B1C5E5FE32NBH" TargetMode="External"/><Relationship Id="rId39" Type="http://schemas.openxmlformats.org/officeDocument/2006/relationships/hyperlink" Target="consultantplus://offline/ref=D1496BA95E93AE4BADB8960A5D3D66D2AA1EDEC7F03ED07A381CFE5AD038NFH" TargetMode="External"/><Relationship Id="rId34" Type="http://schemas.openxmlformats.org/officeDocument/2006/relationships/hyperlink" Target="consultantplus://offline/ref=D1496BA95E93AE4BADB89F135A3D66D2AF14D9C0F935D07A381CFE5AD08FC42795B69D02B1C5E5FE32N9H" TargetMode="External"/><Relationship Id="rId50" Type="http://schemas.openxmlformats.org/officeDocument/2006/relationships/hyperlink" Target="consultantplus://offline/ref=D1496BA95E93AE4BADB89F135A3D66D2AF19DDC6F23CD07A381CFE5AD08FC42795B69D02B1C5E5FD32NDH" TargetMode="External"/><Relationship Id="rId55" Type="http://schemas.openxmlformats.org/officeDocument/2006/relationships/hyperlink" Target="consultantplus://offline/ref=D1496BA95E93AE4BADB89F135A3D66D2AF15DBCBF83AD07A381CFE5AD08FC42795B69D02B1C5E5FE32N2H" TargetMode="External"/><Relationship Id="rId76" Type="http://schemas.openxmlformats.org/officeDocument/2006/relationships/hyperlink" Target="consultantplus://offline/ref=D1496BA95E93AE4BADB89F135A3D66D2AF15DBCBF83AD07A381CFE5AD08FC42795B69D02B1C5E5FB32NBH" TargetMode="External"/><Relationship Id="rId7" Type="http://schemas.openxmlformats.org/officeDocument/2006/relationships/hyperlink" Target="consultantplus://offline/ref=D1496BA95E93AE4BADB89F135A3D66D2AF15DBCBF83AD07A381CFE5AD08FC42795B69D02B1C5E5FF32NCH" TargetMode="External"/><Relationship Id="rId71" Type="http://schemas.openxmlformats.org/officeDocument/2006/relationships/hyperlink" Target="consultantplus://offline/ref=D1496BA95E93AE4BADB89F135A3D66D2AF19D9C2F235D07A381CFE5AD08FC42795B69D02B1C5E5FE32NF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1496BA95E93AE4BADB89F135A3D66D2AF1DDEC7F23CD07A381CFE5AD038N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17464</Words>
  <Characters>99549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3</cp:revision>
  <dcterms:created xsi:type="dcterms:W3CDTF">2017-10-25T13:53:00Z</dcterms:created>
  <dcterms:modified xsi:type="dcterms:W3CDTF">2017-11-30T11:53:00Z</dcterms:modified>
</cp:coreProperties>
</file>